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E14" w:rsidRPr="009A5124" w:rsidRDefault="00FB1B5E" w:rsidP="00496055">
      <w:pPr>
        <w:spacing w:line="276" w:lineRule="auto"/>
        <w:jc w:val="right"/>
        <w:rPr>
          <w:sz w:val="24"/>
          <w:szCs w:val="24"/>
          <w:lang w:val="mn-MN"/>
        </w:rPr>
      </w:pPr>
      <w:r w:rsidRPr="009A5124">
        <w:rPr>
          <w:sz w:val="24"/>
          <w:szCs w:val="24"/>
          <w:lang w:val="mn-MN"/>
        </w:rPr>
        <w:t xml:space="preserve">Сургуулийн </w:t>
      </w:r>
      <w:r w:rsidR="00961B6E" w:rsidRPr="009A5124">
        <w:rPr>
          <w:sz w:val="24"/>
          <w:szCs w:val="24"/>
          <w:lang w:val="mn-MN"/>
        </w:rPr>
        <w:t>захирлын</w:t>
      </w:r>
      <w:r w:rsidR="003D4E14" w:rsidRPr="009A5124">
        <w:rPr>
          <w:sz w:val="24"/>
          <w:szCs w:val="24"/>
          <w:lang w:val="mn-MN"/>
        </w:rPr>
        <w:t xml:space="preserve"> зөвлөлийн 20 ... оны ... дугаар </w:t>
      </w:r>
    </w:p>
    <w:p w:rsidR="003D4E14" w:rsidRPr="009A5124" w:rsidRDefault="003D4E14" w:rsidP="00496055">
      <w:pPr>
        <w:spacing w:line="276" w:lineRule="auto"/>
        <w:jc w:val="right"/>
        <w:rPr>
          <w:sz w:val="24"/>
          <w:szCs w:val="24"/>
          <w:lang w:val="mn-MN"/>
        </w:rPr>
      </w:pPr>
      <w:r w:rsidRPr="009A5124">
        <w:rPr>
          <w:sz w:val="24"/>
          <w:szCs w:val="24"/>
          <w:lang w:val="mn-MN"/>
        </w:rPr>
        <w:t>сарын ...-ны өдрийн хурлаар хэлэлцэж шинэчлэн батлав</w:t>
      </w:r>
    </w:p>
    <w:p w:rsidR="008D7F52" w:rsidRPr="00496055" w:rsidRDefault="00F00644" w:rsidP="00496055">
      <w:pPr>
        <w:spacing w:before="240" w:after="240" w:line="276" w:lineRule="auto"/>
        <w:jc w:val="center"/>
        <w:rPr>
          <w:b/>
          <w:sz w:val="24"/>
          <w:szCs w:val="24"/>
          <w:lang w:val="mn-MN"/>
        </w:rPr>
      </w:pPr>
      <w:r w:rsidRPr="00496055">
        <w:rPr>
          <w:b/>
          <w:sz w:val="24"/>
          <w:szCs w:val="24"/>
          <w:lang w:val="mn-MN"/>
        </w:rPr>
        <w:t xml:space="preserve">ДАРХАН-УУЛ АЙМАГ ДАХЬ УУЛ УУРХАЙ ЭРЧИМ ХҮЧНИЙ ПОЛИТЕХНИК КОЛЛЕЖИЙН </w:t>
      </w:r>
      <w:r w:rsidR="004B6F7D" w:rsidRPr="00496055">
        <w:rPr>
          <w:b/>
          <w:sz w:val="24"/>
          <w:szCs w:val="24"/>
          <w:lang w:val="mn-MN"/>
        </w:rPr>
        <w:t>СУРАЛЦАГЧИЙН ДҮРЭМ</w:t>
      </w:r>
      <w:r w:rsidR="006178E2" w:rsidRPr="00496055">
        <w:rPr>
          <w:b/>
          <w:sz w:val="24"/>
          <w:szCs w:val="24"/>
          <w:lang w:val="mn-MN"/>
        </w:rPr>
        <w:t>.</w:t>
      </w:r>
    </w:p>
    <w:p w:rsidR="004B6F7D" w:rsidRPr="00496055" w:rsidRDefault="00320CDC" w:rsidP="00320CDC">
      <w:pPr>
        <w:tabs>
          <w:tab w:val="left" w:pos="720"/>
          <w:tab w:val="center" w:pos="2160"/>
        </w:tabs>
        <w:spacing w:before="240" w:line="276" w:lineRule="auto"/>
        <w:rPr>
          <w:b/>
          <w:sz w:val="24"/>
          <w:szCs w:val="24"/>
          <w:lang w:val="mn-MN"/>
        </w:rPr>
      </w:pPr>
      <w:r>
        <w:rPr>
          <w:b/>
          <w:sz w:val="24"/>
          <w:szCs w:val="24"/>
          <w:lang w:val="mn-MN"/>
        </w:rPr>
        <w:tab/>
      </w:r>
      <w:r>
        <w:rPr>
          <w:b/>
          <w:sz w:val="24"/>
          <w:szCs w:val="24"/>
          <w:lang w:val="mn-MN"/>
        </w:rPr>
        <w:tab/>
      </w:r>
      <w:r>
        <w:rPr>
          <w:b/>
          <w:sz w:val="24"/>
          <w:szCs w:val="24"/>
          <w:lang w:val="mn-MN"/>
        </w:rPr>
        <w:tab/>
      </w:r>
      <w:r w:rsidR="004B6F7D" w:rsidRPr="00496055">
        <w:rPr>
          <w:b/>
          <w:sz w:val="24"/>
          <w:szCs w:val="24"/>
          <w:lang w:val="mn-MN"/>
        </w:rPr>
        <w:t>Нэг. Нийтлэг үндэслэл</w:t>
      </w:r>
    </w:p>
    <w:p w:rsidR="00496055" w:rsidRDefault="00EF3886" w:rsidP="00320CDC">
      <w:pPr>
        <w:pStyle w:val="ListParagraph"/>
        <w:numPr>
          <w:ilvl w:val="1"/>
          <w:numId w:val="26"/>
        </w:numPr>
        <w:spacing w:before="240" w:line="276" w:lineRule="auto"/>
        <w:ind w:left="0" w:firstLine="0"/>
        <w:jc w:val="both"/>
        <w:rPr>
          <w:sz w:val="24"/>
          <w:szCs w:val="24"/>
          <w:lang w:val="mn-MN"/>
        </w:rPr>
      </w:pPr>
      <w:r w:rsidRPr="00496055">
        <w:rPr>
          <w:sz w:val="24"/>
          <w:szCs w:val="24"/>
          <w:lang w:val="mn-MN"/>
        </w:rPr>
        <w:t xml:space="preserve">Монгол улсын Боловсролын тухай хуулийн 45.1, 45.2 </w:t>
      </w:r>
      <w:bookmarkStart w:id="0" w:name="_GoBack"/>
      <w:bookmarkEnd w:id="0"/>
      <w:r w:rsidRPr="00496055">
        <w:rPr>
          <w:sz w:val="24"/>
          <w:szCs w:val="24"/>
          <w:lang w:val="mn-MN"/>
        </w:rPr>
        <w:t>,</w:t>
      </w:r>
      <w:r w:rsidR="004B6F7D" w:rsidRPr="00496055">
        <w:rPr>
          <w:sz w:val="24"/>
          <w:szCs w:val="24"/>
          <w:lang w:val="mn-MN"/>
        </w:rPr>
        <w:t>БСШУ Сайдын 2003 оны 451 тоот тушаалаар батлагдсан суралцагчийн үлгэрчилсэн дүрмийг үндэслэн энэхүү дүрмийг боловсруулав.</w:t>
      </w:r>
    </w:p>
    <w:p w:rsidR="00D74A3A" w:rsidRPr="00496055" w:rsidRDefault="004B6F7D" w:rsidP="00496055">
      <w:pPr>
        <w:pStyle w:val="ListParagraph"/>
        <w:numPr>
          <w:ilvl w:val="1"/>
          <w:numId w:val="26"/>
        </w:numPr>
        <w:spacing w:line="276" w:lineRule="auto"/>
        <w:ind w:left="0" w:firstLine="0"/>
        <w:jc w:val="both"/>
        <w:rPr>
          <w:sz w:val="24"/>
          <w:szCs w:val="24"/>
          <w:lang w:val="mn-MN"/>
        </w:rPr>
      </w:pPr>
      <w:r w:rsidRPr="00496055">
        <w:rPr>
          <w:sz w:val="24"/>
          <w:szCs w:val="24"/>
          <w:lang w:val="mn-MN"/>
        </w:rPr>
        <w:t>Уул уурхай эрчим хүчний Политехник коллежийн суралцагч энэхүү дүрмийг дагаж мөрдөнө.</w:t>
      </w:r>
    </w:p>
    <w:p w:rsidR="00D74A3A" w:rsidRPr="00496055" w:rsidRDefault="004B6F7D" w:rsidP="00496055">
      <w:pPr>
        <w:pStyle w:val="ListParagraph"/>
        <w:numPr>
          <w:ilvl w:val="1"/>
          <w:numId w:val="26"/>
        </w:numPr>
        <w:spacing w:line="276" w:lineRule="auto"/>
        <w:ind w:left="0" w:firstLine="0"/>
        <w:jc w:val="both"/>
        <w:rPr>
          <w:sz w:val="24"/>
          <w:szCs w:val="24"/>
          <w:lang w:val="mn-MN"/>
        </w:rPr>
      </w:pPr>
      <w:r w:rsidRPr="00496055">
        <w:rPr>
          <w:sz w:val="24"/>
          <w:szCs w:val="24"/>
          <w:lang w:val="mn-MN"/>
        </w:rPr>
        <w:t>Хичээл, хичээлээс гадуурх гүнзгийрүүлсэн болон мэргэжлийн сургалт, сонгон суралцах хичээл, дугуйлан, секцэд суралцаж авъяас чадвараа хөгжүүлнэ.</w:t>
      </w:r>
    </w:p>
    <w:p w:rsidR="00D74A3A" w:rsidRPr="00496055" w:rsidRDefault="004B6F7D" w:rsidP="00496055">
      <w:pPr>
        <w:pStyle w:val="ListParagraph"/>
        <w:numPr>
          <w:ilvl w:val="1"/>
          <w:numId w:val="26"/>
        </w:numPr>
        <w:spacing w:line="276" w:lineRule="auto"/>
        <w:ind w:left="0" w:firstLine="0"/>
        <w:jc w:val="both"/>
        <w:rPr>
          <w:sz w:val="24"/>
          <w:szCs w:val="24"/>
          <w:lang w:val="mn-MN"/>
        </w:rPr>
      </w:pPr>
      <w:r w:rsidRPr="00496055">
        <w:rPr>
          <w:sz w:val="24"/>
          <w:szCs w:val="24"/>
          <w:lang w:val="mn-MN"/>
        </w:rPr>
        <w:t>Гэрийн даалгаварыг тогтмол гүйцэтгэж, бие даан суралцах а</w:t>
      </w:r>
      <w:r w:rsidR="00623BC4" w:rsidRPr="00496055">
        <w:rPr>
          <w:sz w:val="24"/>
          <w:szCs w:val="24"/>
          <w:lang w:val="mn-MN"/>
        </w:rPr>
        <w:t>рга барилаа тасралтгүй хөгжүүлэхийн тулд сургуулийн номын санд суралцагч бүр карт нээлгэн  мэргэжлийн болон бусад сурах бичгийг бие даан судална</w:t>
      </w:r>
      <w:r w:rsidRPr="00496055">
        <w:rPr>
          <w:sz w:val="24"/>
          <w:szCs w:val="24"/>
          <w:lang w:val="mn-MN"/>
        </w:rPr>
        <w:t>.</w:t>
      </w:r>
    </w:p>
    <w:p w:rsidR="00D74A3A" w:rsidRPr="00496055" w:rsidRDefault="004B6F7D" w:rsidP="00496055">
      <w:pPr>
        <w:pStyle w:val="ListParagraph"/>
        <w:numPr>
          <w:ilvl w:val="1"/>
          <w:numId w:val="26"/>
        </w:numPr>
        <w:spacing w:line="276" w:lineRule="auto"/>
        <w:ind w:left="0" w:firstLine="0"/>
        <w:jc w:val="both"/>
        <w:rPr>
          <w:sz w:val="24"/>
          <w:szCs w:val="24"/>
          <w:lang w:val="mn-MN"/>
        </w:rPr>
      </w:pPr>
      <w:r w:rsidRPr="00496055">
        <w:rPr>
          <w:sz w:val="24"/>
          <w:szCs w:val="24"/>
          <w:lang w:val="mn-MN"/>
        </w:rPr>
        <w:t>Гадаад хэл, компьютерийн зохих мэдлэгийг эзэмшихийн төлөө  бүхий л бололцоогоо дайчлан суралцана.</w:t>
      </w:r>
    </w:p>
    <w:p w:rsidR="00D74A3A" w:rsidRPr="00496055" w:rsidRDefault="004B6F7D" w:rsidP="00496055">
      <w:pPr>
        <w:pStyle w:val="ListParagraph"/>
        <w:numPr>
          <w:ilvl w:val="1"/>
          <w:numId w:val="26"/>
        </w:numPr>
        <w:spacing w:line="276" w:lineRule="auto"/>
        <w:ind w:left="0" w:firstLine="0"/>
        <w:jc w:val="both"/>
        <w:rPr>
          <w:sz w:val="24"/>
          <w:szCs w:val="24"/>
          <w:lang w:val="mn-MN"/>
        </w:rPr>
      </w:pPr>
      <w:r w:rsidRPr="00496055">
        <w:rPr>
          <w:sz w:val="24"/>
          <w:szCs w:val="24"/>
          <w:lang w:val="mn-MN"/>
        </w:rPr>
        <w:t>Сурах бичиг, ном дэвтэр, хичээлийн хэрэгсэл, сургалтын багаж тоног төхөөрөмжийг ариг гамтай эдэлж хайрлан хамгаална.</w:t>
      </w:r>
    </w:p>
    <w:p w:rsidR="00D74A3A" w:rsidRPr="00496055" w:rsidRDefault="004B6F7D" w:rsidP="00496055">
      <w:pPr>
        <w:pStyle w:val="ListParagraph"/>
        <w:numPr>
          <w:ilvl w:val="1"/>
          <w:numId w:val="26"/>
        </w:numPr>
        <w:spacing w:line="276" w:lineRule="auto"/>
        <w:ind w:left="0" w:firstLine="0"/>
        <w:jc w:val="both"/>
        <w:rPr>
          <w:sz w:val="24"/>
          <w:szCs w:val="24"/>
          <w:lang w:val="mn-MN"/>
        </w:rPr>
      </w:pPr>
      <w:r w:rsidRPr="00496055">
        <w:rPr>
          <w:sz w:val="24"/>
          <w:szCs w:val="24"/>
          <w:lang w:val="mn-MN"/>
        </w:rPr>
        <w:t>Багшаас тавьсан шаардлага өгсөн үүрэг даалгаварыг цаг хугацаанд нь биелүүлж, багш шавийн харилцааг хүндэтгэн дээдэлнэ.</w:t>
      </w:r>
    </w:p>
    <w:p w:rsidR="00D74A3A" w:rsidRPr="00496055" w:rsidRDefault="004B6F7D" w:rsidP="00496055">
      <w:pPr>
        <w:pStyle w:val="ListParagraph"/>
        <w:numPr>
          <w:ilvl w:val="1"/>
          <w:numId w:val="26"/>
        </w:numPr>
        <w:spacing w:line="276" w:lineRule="auto"/>
        <w:ind w:left="0" w:firstLine="0"/>
        <w:jc w:val="both"/>
        <w:rPr>
          <w:sz w:val="24"/>
          <w:szCs w:val="24"/>
          <w:lang w:val="mn-MN"/>
        </w:rPr>
      </w:pPr>
      <w:r w:rsidRPr="00496055">
        <w:rPr>
          <w:sz w:val="24"/>
          <w:szCs w:val="24"/>
          <w:lang w:val="mn-MN"/>
        </w:rPr>
        <w:t>Эцэг эх, ах эгч, ахмад хүмүүсийн үг, сургамжийг дагаж мөрдөх ба найз нө</w:t>
      </w:r>
      <w:r w:rsidR="00FB1B5E" w:rsidRPr="00496055">
        <w:rPr>
          <w:sz w:val="24"/>
          <w:szCs w:val="24"/>
          <w:lang w:val="mn-MN"/>
        </w:rPr>
        <w:t>хөд, дүү нартаа зөв үлгэр дууриа</w:t>
      </w:r>
      <w:r w:rsidRPr="00496055">
        <w:rPr>
          <w:sz w:val="24"/>
          <w:szCs w:val="24"/>
          <w:lang w:val="mn-MN"/>
        </w:rPr>
        <w:t>л үзүүлнэ.</w:t>
      </w:r>
    </w:p>
    <w:p w:rsidR="00D74A3A" w:rsidRPr="00496055" w:rsidRDefault="004B6F7D" w:rsidP="00496055">
      <w:pPr>
        <w:pStyle w:val="ListParagraph"/>
        <w:numPr>
          <w:ilvl w:val="1"/>
          <w:numId w:val="26"/>
        </w:numPr>
        <w:spacing w:line="276" w:lineRule="auto"/>
        <w:ind w:left="0" w:firstLine="0"/>
        <w:jc w:val="both"/>
        <w:rPr>
          <w:sz w:val="24"/>
          <w:szCs w:val="24"/>
          <w:lang w:val="mn-MN"/>
        </w:rPr>
      </w:pPr>
      <w:r w:rsidRPr="00496055">
        <w:rPr>
          <w:sz w:val="24"/>
          <w:szCs w:val="24"/>
          <w:lang w:val="mn-MN"/>
        </w:rPr>
        <w:t>Үндэсний болон хүн төрөлхтний дэвшилтэт ёс заншил, соёлын үнэт зүйлийг хайрлан хамгаална.</w:t>
      </w:r>
    </w:p>
    <w:p w:rsidR="00D74A3A" w:rsidRPr="00496055" w:rsidRDefault="004B6F7D" w:rsidP="00496055">
      <w:pPr>
        <w:pStyle w:val="ListParagraph"/>
        <w:numPr>
          <w:ilvl w:val="1"/>
          <w:numId w:val="26"/>
        </w:numPr>
        <w:spacing w:line="276" w:lineRule="auto"/>
        <w:ind w:left="0" w:firstLine="0"/>
        <w:jc w:val="both"/>
        <w:rPr>
          <w:sz w:val="24"/>
          <w:szCs w:val="24"/>
          <w:lang w:val="mn-MN"/>
        </w:rPr>
      </w:pPr>
      <w:r w:rsidRPr="00496055">
        <w:rPr>
          <w:sz w:val="24"/>
          <w:szCs w:val="24"/>
          <w:lang w:val="mn-MN"/>
        </w:rPr>
        <w:t>Биеийн тамир спортоор тогтмол хичээллэж эрүүл аж төрөх ёсыг эрхэмлэнэ.</w:t>
      </w:r>
    </w:p>
    <w:p w:rsidR="00D74A3A" w:rsidRPr="00496055" w:rsidRDefault="004B6F7D" w:rsidP="00496055">
      <w:pPr>
        <w:pStyle w:val="ListParagraph"/>
        <w:numPr>
          <w:ilvl w:val="1"/>
          <w:numId w:val="26"/>
        </w:numPr>
        <w:spacing w:line="276" w:lineRule="auto"/>
        <w:ind w:left="0" w:firstLine="0"/>
        <w:jc w:val="both"/>
        <w:rPr>
          <w:sz w:val="24"/>
          <w:szCs w:val="24"/>
          <w:lang w:val="mn-MN"/>
        </w:rPr>
      </w:pPr>
      <w:r w:rsidRPr="00496055">
        <w:rPr>
          <w:sz w:val="24"/>
          <w:szCs w:val="24"/>
          <w:lang w:val="mn-MN"/>
        </w:rPr>
        <w:t>Хүрээлэн буй байгаль, түүний баялаг, гэр орны болон нийтийн эзэмшлийн эд хөрөнгийг хайрлан хамгаалж арвижуулахын төлөө чармайна.</w:t>
      </w:r>
    </w:p>
    <w:p w:rsidR="00D74A3A" w:rsidRPr="00496055" w:rsidRDefault="004B6F7D" w:rsidP="00496055">
      <w:pPr>
        <w:pStyle w:val="ListParagraph"/>
        <w:numPr>
          <w:ilvl w:val="1"/>
          <w:numId w:val="26"/>
        </w:numPr>
        <w:spacing w:line="276" w:lineRule="auto"/>
        <w:ind w:left="0" w:firstLine="0"/>
        <w:jc w:val="both"/>
        <w:rPr>
          <w:sz w:val="24"/>
          <w:szCs w:val="24"/>
          <w:lang w:val="mn-MN"/>
        </w:rPr>
      </w:pPr>
      <w:r w:rsidRPr="00496055">
        <w:rPr>
          <w:sz w:val="24"/>
          <w:szCs w:val="24"/>
          <w:lang w:val="mn-MN"/>
        </w:rPr>
        <w:t>Гудамж талбай сургууль, олон нийтийн газарт бусадтай зөв харьцаж,нийгмийн хэв журмыг сахин биелүүлнэ.</w:t>
      </w:r>
    </w:p>
    <w:p w:rsidR="00D74A3A" w:rsidRPr="00496055" w:rsidRDefault="004B6F7D" w:rsidP="00496055">
      <w:pPr>
        <w:pStyle w:val="ListParagraph"/>
        <w:numPr>
          <w:ilvl w:val="1"/>
          <w:numId w:val="26"/>
        </w:numPr>
        <w:spacing w:line="276" w:lineRule="auto"/>
        <w:ind w:left="0" w:firstLine="0"/>
        <w:jc w:val="both"/>
        <w:rPr>
          <w:sz w:val="24"/>
          <w:szCs w:val="24"/>
          <w:lang w:val="mn-MN"/>
        </w:rPr>
      </w:pPr>
      <w:r w:rsidRPr="00496055">
        <w:rPr>
          <w:sz w:val="24"/>
          <w:szCs w:val="24"/>
          <w:lang w:val="mn-MN"/>
        </w:rPr>
        <w:t>Согтууруулах ундаа, мансууруулах бодис хэрэглэх, тамхи татах, бүдүүлэг үг хараал хэлэх, бусдыг заналхийлэх, залилах, хуурч мэхлэх зэрэг нийгмийн сөрөг үзэгдлийг жигшинэ.</w:t>
      </w:r>
    </w:p>
    <w:p w:rsidR="004B6F7D" w:rsidRPr="00496055" w:rsidRDefault="004B6F7D" w:rsidP="00496055">
      <w:pPr>
        <w:pStyle w:val="ListParagraph"/>
        <w:numPr>
          <w:ilvl w:val="1"/>
          <w:numId w:val="26"/>
        </w:numPr>
        <w:spacing w:line="276" w:lineRule="auto"/>
        <w:ind w:left="0" w:firstLine="0"/>
        <w:jc w:val="both"/>
        <w:rPr>
          <w:sz w:val="24"/>
          <w:szCs w:val="24"/>
          <w:lang w:val="mn-MN"/>
        </w:rPr>
      </w:pPr>
      <w:r w:rsidRPr="00496055">
        <w:rPr>
          <w:sz w:val="24"/>
          <w:szCs w:val="24"/>
          <w:lang w:val="mn-MN"/>
        </w:rPr>
        <w:t>Үйлдвэрлэлийн дадлагын үед аж ахуйн нэгж байгууллагын дотоод журам, хөдөлмөр хамгаалал, аюулгүй ажиллагааны дүрмийг сахин биелүүлнэ.</w:t>
      </w:r>
    </w:p>
    <w:p w:rsidR="004B6F7D" w:rsidRPr="00496055" w:rsidRDefault="004B6F7D" w:rsidP="00320CDC">
      <w:pPr>
        <w:spacing w:before="240" w:after="240" w:line="276" w:lineRule="auto"/>
        <w:ind w:left="2160" w:firstLine="720"/>
        <w:rPr>
          <w:b/>
          <w:sz w:val="24"/>
          <w:szCs w:val="24"/>
          <w:lang w:val="mn-MN"/>
        </w:rPr>
      </w:pPr>
      <w:r w:rsidRPr="00496055">
        <w:rPr>
          <w:b/>
          <w:sz w:val="24"/>
          <w:szCs w:val="24"/>
          <w:lang w:val="mn-MN"/>
        </w:rPr>
        <w:t>Хоёр. Сурч амьдрах орчиндоо мөрдөх дэг</w:t>
      </w:r>
      <w:r w:rsidR="007A4CA2" w:rsidRPr="00496055">
        <w:rPr>
          <w:b/>
          <w:sz w:val="24"/>
          <w:szCs w:val="24"/>
          <w:lang w:val="mn-MN"/>
        </w:rPr>
        <w:t>.</w:t>
      </w:r>
    </w:p>
    <w:p w:rsidR="004B6F7D" w:rsidRPr="00496055" w:rsidRDefault="004B6F7D" w:rsidP="00496055">
      <w:pPr>
        <w:spacing w:line="276" w:lineRule="auto"/>
        <w:rPr>
          <w:sz w:val="24"/>
          <w:szCs w:val="24"/>
          <w:lang w:val="mn-MN"/>
        </w:rPr>
      </w:pPr>
      <w:r w:rsidRPr="00496055">
        <w:rPr>
          <w:sz w:val="24"/>
          <w:szCs w:val="24"/>
          <w:lang w:val="mn-MN"/>
        </w:rPr>
        <w:t>2.1.Суралцагчийн хичээлд ирэхдээ баримтлах дэг:</w:t>
      </w:r>
    </w:p>
    <w:p w:rsidR="00D74A3A" w:rsidRPr="00496055" w:rsidRDefault="007A4CA2" w:rsidP="00496055">
      <w:pPr>
        <w:pStyle w:val="ListParagraph"/>
        <w:numPr>
          <w:ilvl w:val="2"/>
          <w:numId w:val="16"/>
        </w:numPr>
        <w:spacing w:line="276" w:lineRule="auto"/>
        <w:ind w:left="0" w:firstLine="0"/>
        <w:jc w:val="both"/>
        <w:rPr>
          <w:sz w:val="24"/>
          <w:szCs w:val="24"/>
          <w:lang w:val="mn-MN"/>
        </w:rPr>
      </w:pPr>
      <w:r w:rsidRPr="00496055">
        <w:rPr>
          <w:sz w:val="24"/>
          <w:szCs w:val="24"/>
          <w:lang w:val="mn-MN"/>
        </w:rPr>
        <w:t>Суралцагч нь өглөөний 07.50 минутыг сургалт-хүмүүжлийн ажлын эхлэл болгон уг цагаас хойш ирсэн сурагчдыг хоцорсонд тооцох ба 10 минутаас дээш хугацаатай хоцорсон тохиолдолд шалтгааныг харгалзан тасалсан эсэхийг тогтооно.</w:t>
      </w:r>
    </w:p>
    <w:p w:rsidR="00D74A3A" w:rsidRPr="00496055" w:rsidRDefault="004B6F7D" w:rsidP="00496055">
      <w:pPr>
        <w:pStyle w:val="ListParagraph"/>
        <w:numPr>
          <w:ilvl w:val="2"/>
          <w:numId w:val="16"/>
        </w:numPr>
        <w:spacing w:line="276" w:lineRule="auto"/>
        <w:ind w:left="0" w:firstLine="0"/>
        <w:jc w:val="both"/>
        <w:rPr>
          <w:sz w:val="24"/>
          <w:szCs w:val="24"/>
          <w:lang w:val="mn-MN"/>
        </w:rPr>
      </w:pPr>
      <w:r w:rsidRPr="00496055">
        <w:rPr>
          <w:sz w:val="24"/>
          <w:szCs w:val="24"/>
          <w:lang w:val="mn-MN"/>
        </w:rPr>
        <w:t>Хичээлд ирэхдээ цэвэр үзэмжтэй хувцаслаж тухайн өдрийн хи</w:t>
      </w:r>
      <w:r w:rsidR="00FB1B5E" w:rsidRPr="00496055">
        <w:rPr>
          <w:sz w:val="24"/>
          <w:szCs w:val="24"/>
          <w:lang w:val="mn-MN"/>
        </w:rPr>
        <w:t>чээлийн бэлтгэлийг бүрэн хангаж</w:t>
      </w:r>
      <w:r w:rsidRPr="00496055">
        <w:rPr>
          <w:sz w:val="24"/>
          <w:szCs w:val="24"/>
          <w:lang w:val="mn-MN"/>
        </w:rPr>
        <w:t xml:space="preserve"> ирсэн байх</w:t>
      </w:r>
      <w:r w:rsidR="007A4CA2" w:rsidRPr="00496055">
        <w:rPr>
          <w:sz w:val="24"/>
          <w:szCs w:val="24"/>
          <w:lang w:val="mn-MN"/>
        </w:rPr>
        <w:t>.</w:t>
      </w:r>
    </w:p>
    <w:p w:rsidR="00D74A3A" w:rsidRPr="00496055" w:rsidRDefault="00D74A3A" w:rsidP="00496055">
      <w:pPr>
        <w:pStyle w:val="ListParagraph"/>
        <w:numPr>
          <w:ilvl w:val="2"/>
          <w:numId w:val="16"/>
        </w:numPr>
        <w:spacing w:line="276" w:lineRule="auto"/>
        <w:ind w:left="0" w:firstLine="0"/>
        <w:jc w:val="both"/>
        <w:rPr>
          <w:sz w:val="24"/>
          <w:szCs w:val="24"/>
          <w:lang w:val="mn-MN"/>
        </w:rPr>
      </w:pPr>
      <w:r w:rsidRPr="00496055">
        <w:rPr>
          <w:sz w:val="24"/>
          <w:szCs w:val="24"/>
          <w:lang w:val="mn-MN"/>
        </w:rPr>
        <w:lastRenderedPageBreak/>
        <w:t xml:space="preserve">Хичээлийн хонх дуугарахаас 5 минутын өмнө </w:t>
      </w:r>
      <w:r w:rsidR="004B6F7D" w:rsidRPr="00496055">
        <w:rPr>
          <w:sz w:val="24"/>
          <w:szCs w:val="24"/>
          <w:lang w:val="mn-MN"/>
        </w:rPr>
        <w:t xml:space="preserve"> хичээллэх анги танхимдаа орж суудлаа эзэлнэ.</w:t>
      </w:r>
    </w:p>
    <w:p w:rsidR="00D74A3A" w:rsidRPr="00496055" w:rsidRDefault="007A4CA2" w:rsidP="00496055">
      <w:pPr>
        <w:pStyle w:val="ListParagraph"/>
        <w:numPr>
          <w:ilvl w:val="2"/>
          <w:numId w:val="16"/>
        </w:numPr>
        <w:spacing w:line="276" w:lineRule="auto"/>
        <w:ind w:left="0" w:firstLine="0"/>
        <w:jc w:val="both"/>
        <w:rPr>
          <w:sz w:val="24"/>
          <w:szCs w:val="24"/>
          <w:lang w:val="mn-MN"/>
        </w:rPr>
      </w:pPr>
      <w:r w:rsidRPr="00496055">
        <w:rPr>
          <w:sz w:val="24"/>
          <w:szCs w:val="24"/>
          <w:lang w:val="mn-MN"/>
        </w:rPr>
        <w:t xml:space="preserve">Суралцагч ямар нэгэн шалтгаанаар ирж чадаагүй бол шалтгаанаа АУБ-д мэдээлж, шаардлагатай магадлагааг ирүүлнэ. Багш байхгүй тохиолдолд </w:t>
      </w:r>
      <w:r w:rsidR="00D74A3A" w:rsidRPr="00496055">
        <w:rPr>
          <w:sz w:val="24"/>
          <w:szCs w:val="24"/>
          <w:lang w:val="mn-MN"/>
        </w:rPr>
        <w:t>тэнхимийн арга зүйчид</w:t>
      </w:r>
      <w:r w:rsidRPr="00496055">
        <w:rPr>
          <w:sz w:val="24"/>
          <w:szCs w:val="24"/>
          <w:lang w:val="mn-MN"/>
        </w:rPr>
        <w:t xml:space="preserve"> мэдэгдэнэ.</w:t>
      </w:r>
    </w:p>
    <w:p w:rsidR="008D7F52" w:rsidRPr="00496055" w:rsidRDefault="007A4CA2" w:rsidP="00496055">
      <w:pPr>
        <w:pStyle w:val="ListParagraph"/>
        <w:numPr>
          <w:ilvl w:val="2"/>
          <w:numId w:val="16"/>
        </w:numPr>
        <w:spacing w:before="240" w:line="276" w:lineRule="auto"/>
        <w:ind w:left="0" w:firstLine="0"/>
        <w:jc w:val="both"/>
        <w:rPr>
          <w:b/>
          <w:sz w:val="24"/>
          <w:szCs w:val="24"/>
          <w:lang w:val="mn-MN"/>
        </w:rPr>
      </w:pPr>
      <w:r w:rsidRPr="00496055">
        <w:rPr>
          <w:sz w:val="24"/>
          <w:szCs w:val="24"/>
          <w:lang w:val="mn-MN"/>
        </w:rPr>
        <w:t xml:space="preserve">Хүндэтгэн үзэх шалтгаантай тохиолдолд суралцагчдад тухайн өдрийн хичээлийн цагийн чөлөөг анги удирдсан багш болон тухайн хичээлийн багш, нэгээс </w:t>
      </w:r>
      <w:r w:rsidR="00D74A3A" w:rsidRPr="00496055">
        <w:rPr>
          <w:sz w:val="24"/>
          <w:szCs w:val="24"/>
          <w:lang w:val="mn-MN"/>
        </w:rPr>
        <w:t xml:space="preserve">дээш өдрийн чөлөөг холбогдох өргөдөл, багшийн магадлалагааг үндэслэн </w:t>
      </w:r>
      <w:r w:rsidRPr="00496055">
        <w:rPr>
          <w:sz w:val="24"/>
          <w:szCs w:val="24"/>
          <w:lang w:val="mn-MN"/>
        </w:rPr>
        <w:t>чөлөөг сургалтын</w:t>
      </w:r>
      <w:r w:rsidR="00D74A3A" w:rsidRPr="00496055">
        <w:rPr>
          <w:sz w:val="24"/>
          <w:szCs w:val="24"/>
          <w:lang w:val="mn-MN"/>
        </w:rPr>
        <w:t xml:space="preserve"> албаны</w:t>
      </w:r>
      <w:r w:rsidRPr="00496055">
        <w:rPr>
          <w:sz w:val="24"/>
          <w:szCs w:val="24"/>
          <w:lang w:val="mn-MN"/>
        </w:rPr>
        <w:t xml:space="preserve"> менежер олго</w:t>
      </w:r>
      <w:r w:rsidR="00D74A3A" w:rsidRPr="00496055">
        <w:rPr>
          <w:sz w:val="24"/>
          <w:szCs w:val="24"/>
          <w:lang w:val="mn-MN"/>
        </w:rPr>
        <w:t xml:space="preserve">ж, ангийн багш чөлөөний хуудсыг авч журналд хавсаргах бөгөөд , дотуур байранд </w:t>
      </w:r>
      <w:r w:rsidR="00FB1B5E" w:rsidRPr="00496055">
        <w:rPr>
          <w:sz w:val="24"/>
          <w:szCs w:val="24"/>
          <w:lang w:val="mn-MN"/>
        </w:rPr>
        <w:t xml:space="preserve">суудаг оюутаны чөлөөний хуудсыг </w:t>
      </w:r>
      <w:r w:rsidR="008D7F52" w:rsidRPr="00496055">
        <w:rPr>
          <w:sz w:val="24"/>
          <w:szCs w:val="24"/>
          <w:lang w:val="mn-MN"/>
        </w:rPr>
        <w:t xml:space="preserve">дотуур байрны багшид </w:t>
      </w:r>
      <w:r w:rsidR="00D74A3A" w:rsidRPr="00496055">
        <w:rPr>
          <w:sz w:val="24"/>
          <w:szCs w:val="24"/>
          <w:lang w:val="mn-MN"/>
        </w:rPr>
        <w:t>нэг хувийг</w:t>
      </w:r>
      <w:r w:rsidR="008D7F52" w:rsidRPr="00496055">
        <w:rPr>
          <w:sz w:val="24"/>
          <w:szCs w:val="24"/>
          <w:lang w:val="mn-MN"/>
        </w:rPr>
        <w:t xml:space="preserve"> явуулна.</w:t>
      </w:r>
    </w:p>
    <w:p w:rsidR="004B6F7D" w:rsidRPr="00496055" w:rsidRDefault="004B6F7D" w:rsidP="00496055">
      <w:pPr>
        <w:pStyle w:val="ListParagraph"/>
        <w:spacing w:before="240" w:after="240" w:line="276" w:lineRule="auto"/>
        <w:ind w:left="0"/>
        <w:rPr>
          <w:sz w:val="24"/>
          <w:szCs w:val="24"/>
          <w:lang w:val="mn-MN"/>
        </w:rPr>
      </w:pPr>
      <w:r w:rsidRPr="00496055">
        <w:rPr>
          <w:sz w:val="24"/>
          <w:szCs w:val="24"/>
          <w:lang w:val="mn-MN"/>
        </w:rPr>
        <w:t>2.2.</w:t>
      </w:r>
      <w:r w:rsidR="00496055">
        <w:rPr>
          <w:sz w:val="24"/>
          <w:szCs w:val="24"/>
          <w:lang w:val="mn-MN"/>
        </w:rPr>
        <w:tab/>
      </w:r>
      <w:r w:rsidRPr="00496055">
        <w:rPr>
          <w:sz w:val="24"/>
          <w:szCs w:val="24"/>
          <w:lang w:val="mn-MN"/>
        </w:rPr>
        <w:t>Суралцагчийн хич</w:t>
      </w:r>
      <w:r w:rsidR="008D7F52" w:rsidRPr="00496055">
        <w:rPr>
          <w:sz w:val="24"/>
          <w:szCs w:val="24"/>
          <w:lang w:val="mn-MN"/>
        </w:rPr>
        <w:t>ээл сургууль дээр баримтлах дэг</w:t>
      </w:r>
    </w:p>
    <w:p w:rsidR="008D7F52" w:rsidRPr="00496055" w:rsidRDefault="004B6F7D" w:rsidP="00496055">
      <w:pPr>
        <w:pStyle w:val="ListParagraph"/>
        <w:numPr>
          <w:ilvl w:val="2"/>
          <w:numId w:val="17"/>
        </w:numPr>
        <w:spacing w:line="276" w:lineRule="auto"/>
        <w:ind w:left="0" w:firstLine="0"/>
        <w:jc w:val="both"/>
        <w:rPr>
          <w:sz w:val="24"/>
          <w:szCs w:val="24"/>
          <w:lang w:val="mn-MN"/>
        </w:rPr>
      </w:pPr>
      <w:r w:rsidRPr="00496055">
        <w:rPr>
          <w:sz w:val="24"/>
          <w:szCs w:val="24"/>
          <w:lang w:val="mn-MN"/>
        </w:rPr>
        <w:t>Хүндэтгэх шалтгаанаар ээлжит хичээлд орох боломжгүй бол энэ тухайгаа сургуулийн дотоод журамд заасны дагуу холбогдох хүмүүст мэдэгдэн зөвшөөрөл авна.</w:t>
      </w:r>
      <w:r w:rsidR="007A4CA2" w:rsidRPr="00496055">
        <w:rPr>
          <w:sz w:val="24"/>
          <w:szCs w:val="24"/>
          <w:lang w:val="mn-MN"/>
        </w:rPr>
        <w:t xml:space="preserve"> / 2.1.5 /</w:t>
      </w:r>
    </w:p>
    <w:p w:rsidR="008D7F52" w:rsidRPr="00496055" w:rsidRDefault="004B6F7D" w:rsidP="00496055">
      <w:pPr>
        <w:pStyle w:val="ListParagraph"/>
        <w:numPr>
          <w:ilvl w:val="2"/>
          <w:numId w:val="17"/>
        </w:numPr>
        <w:spacing w:line="276" w:lineRule="auto"/>
        <w:ind w:left="0" w:firstLine="0"/>
        <w:jc w:val="both"/>
        <w:rPr>
          <w:sz w:val="24"/>
          <w:szCs w:val="24"/>
          <w:lang w:val="mn-MN"/>
        </w:rPr>
      </w:pPr>
      <w:r w:rsidRPr="00496055">
        <w:rPr>
          <w:sz w:val="24"/>
          <w:szCs w:val="24"/>
          <w:lang w:val="mn-MN"/>
        </w:rPr>
        <w:t>Завсарлагааны дараа хичээлээс хожимдох, хичээлийн явцад ангиас гарах тохиолдолд хичээл зааж буй багшаас зөвшөөрөл авна.</w:t>
      </w:r>
    </w:p>
    <w:p w:rsidR="008D7F52" w:rsidRPr="00496055" w:rsidRDefault="004B6F7D" w:rsidP="00496055">
      <w:pPr>
        <w:pStyle w:val="ListParagraph"/>
        <w:numPr>
          <w:ilvl w:val="2"/>
          <w:numId w:val="17"/>
        </w:numPr>
        <w:spacing w:line="276" w:lineRule="auto"/>
        <w:ind w:left="0" w:firstLine="0"/>
        <w:jc w:val="both"/>
        <w:rPr>
          <w:sz w:val="24"/>
          <w:szCs w:val="24"/>
          <w:lang w:val="mn-MN"/>
        </w:rPr>
      </w:pPr>
      <w:r w:rsidRPr="00496055">
        <w:rPr>
          <w:sz w:val="24"/>
          <w:szCs w:val="24"/>
          <w:lang w:val="mn-MN"/>
        </w:rPr>
        <w:t>Хичээлд анхааралтай идэвхтэй оролцож, багш болон нөхөдтэйгээ хамтран ажиллах хичээлийн агуулгыг бүрэн эзэмшихийн төлөө чармайна.</w:t>
      </w:r>
    </w:p>
    <w:p w:rsidR="008D7F52" w:rsidRPr="00496055" w:rsidRDefault="004B6F7D" w:rsidP="00496055">
      <w:pPr>
        <w:pStyle w:val="ListParagraph"/>
        <w:numPr>
          <w:ilvl w:val="2"/>
          <w:numId w:val="17"/>
        </w:numPr>
        <w:spacing w:line="276" w:lineRule="auto"/>
        <w:ind w:left="0" w:firstLine="0"/>
        <w:jc w:val="both"/>
        <w:rPr>
          <w:sz w:val="24"/>
          <w:szCs w:val="24"/>
          <w:lang w:val="mn-MN"/>
        </w:rPr>
      </w:pPr>
      <w:r w:rsidRPr="00496055">
        <w:rPr>
          <w:sz w:val="24"/>
          <w:szCs w:val="24"/>
          <w:lang w:val="mn-MN"/>
        </w:rPr>
        <w:t>Сургуулийн болон ангийн эд хогшил, тоног төхөөрөмж, багаж хэрэгслийг зөв ариг гамтай хэрэглэнэ.</w:t>
      </w:r>
    </w:p>
    <w:p w:rsidR="008D7F52" w:rsidRPr="00496055" w:rsidRDefault="004B6F7D" w:rsidP="00496055">
      <w:pPr>
        <w:pStyle w:val="ListParagraph"/>
        <w:numPr>
          <w:ilvl w:val="2"/>
          <w:numId w:val="17"/>
        </w:numPr>
        <w:spacing w:line="276" w:lineRule="auto"/>
        <w:ind w:left="0" w:firstLine="0"/>
        <w:jc w:val="both"/>
        <w:rPr>
          <w:sz w:val="24"/>
          <w:szCs w:val="24"/>
          <w:lang w:val="mn-MN"/>
        </w:rPr>
      </w:pPr>
      <w:r w:rsidRPr="00496055">
        <w:rPr>
          <w:sz w:val="24"/>
          <w:szCs w:val="24"/>
          <w:lang w:val="mn-MN"/>
        </w:rPr>
        <w:t>Сургуулийн номын сангаас авсан ном сурах бичгийг ариг гамтай хэрэглэж хугацаанд нь буцааж өгнө.</w:t>
      </w:r>
    </w:p>
    <w:p w:rsidR="008D7F52" w:rsidRPr="00496055" w:rsidRDefault="004B6F7D" w:rsidP="00496055">
      <w:pPr>
        <w:pStyle w:val="ListParagraph"/>
        <w:numPr>
          <w:ilvl w:val="2"/>
          <w:numId w:val="17"/>
        </w:numPr>
        <w:spacing w:line="276" w:lineRule="auto"/>
        <w:ind w:left="0" w:firstLine="0"/>
        <w:jc w:val="both"/>
        <w:rPr>
          <w:sz w:val="24"/>
          <w:szCs w:val="24"/>
          <w:lang w:val="mn-MN"/>
        </w:rPr>
      </w:pPr>
      <w:r w:rsidRPr="00496055">
        <w:rPr>
          <w:sz w:val="24"/>
          <w:szCs w:val="24"/>
          <w:lang w:val="mn-MN"/>
        </w:rPr>
        <w:t>Өөрийн авъяас сонирхол, хэрэгцээ</w:t>
      </w:r>
      <w:r w:rsidR="00642F77" w:rsidRPr="00496055">
        <w:rPr>
          <w:sz w:val="24"/>
          <w:szCs w:val="24"/>
          <w:lang w:val="mn-MN"/>
        </w:rPr>
        <w:t>нд тулгуурлан хичээлээс гадуурх</w:t>
      </w:r>
      <w:r w:rsidRPr="00496055">
        <w:rPr>
          <w:sz w:val="24"/>
          <w:szCs w:val="24"/>
          <w:lang w:val="mn-MN"/>
        </w:rPr>
        <w:t xml:space="preserve"> дугуйлан, секцэнд суралцаж, сургуулийн захиргаа сурагчдын зөвлөлөөс зохиож байгаа ажилд идэвхитэй оролцоно.</w:t>
      </w:r>
    </w:p>
    <w:p w:rsidR="004B6F7D" w:rsidRPr="00496055" w:rsidRDefault="004B6F7D" w:rsidP="00320CDC">
      <w:pPr>
        <w:pStyle w:val="ListParagraph"/>
        <w:numPr>
          <w:ilvl w:val="2"/>
          <w:numId w:val="17"/>
        </w:numPr>
        <w:spacing w:line="276" w:lineRule="auto"/>
        <w:ind w:left="0" w:firstLine="0"/>
        <w:jc w:val="both"/>
        <w:rPr>
          <w:sz w:val="24"/>
          <w:szCs w:val="24"/>
          <w:lang w:val="mn-MN"/>
        </w:rPr>
      </w:pPr>
      <w:r w:rsidRPr="00496055">
        <w:rPr>
          <w:sz w:val="24"/>
          <w:szCs w:val="24"/>
          <w:lang w:val="mn-MN"/>
        </w:rPr>
        <w:t>Үйлдвэр сургалт дадлага хийж байгаа байгууллага дээр тухайн байгууллагын дүрэм зааврыг чандлан биелүүлнэ.</w:t>
      </w:r>
    </w:p>
    <w:p w:rsidR="007A4CA2" w:rsidRPr="00320CDC" w:rsidRDefault="007A4CA2" w:rsidP="00320CDC">
      <w:pPr>
        <w:spacing w:before="240" w:line="276" w:lineRule="auto"/>
        <w:rPr>
          <w:sz w:val="24"/>
          <w:szCs w:val="24"/>
          <w:lang w:val="mn-MN"/>
        </w:rPr>
      </w:pPr>
      <w:r w:rsidRPr="00320CDC">
        <w:rPr>
          <w:sz w:val="24"/>
          <w:szCs w:val="24"/>
          <w:lang w:val="mn-MN"/>
        </w:rPr>
        <w:t>2.3</w:t>
      </w:r>
      <w:r w:rsidR="00320CDC">
        <w:rPr>
          <w:sz w:val="24"/>
          <w:szCs w:val="24"/>
          <w:lang w:val="mn-MN"/>
        </w:rPr>
        <w:t>.</w:t>
      </w:r>
      <w:r w:rsidR="00320CDC">
        <w:rPr>
          <w:sz w:val="24"/>
          <w:szCs w:val="24"/>
          <w:lang w:val="mn-MN"/>
        </w:rPr>
        <w:tab/>
      </w:r>
      <w:r w:rsidRPr="00320CDC">
        <w:rPr>
          <w:sz w:val="24"/>
          <w:szCs w:val="24"/>
          <w:lang w:val="mn-MN"/>
        </w:rPr>
        <w:t>Суралцагч нь сургуулийн анги танхим, коридорт дараах шаардлагыг биелүүлнэ.</w:t>
      </w:r>
    </w:p>
    <w:p w:rsidR="007A4CA2" w:rsidRPr="00496055" w:rsidRDefault="007A4CA2" w:rsidP="00320CDC">
      <w:pPr>
        <w:spacing w:line="276" w:lineRule="auto"/>
        <w:rPr>
          <w:sz w:val="24"/>
          <w:szCs w:val="24"/>
        </w:rPr>
      </w:pPr>
      <w:r w:rsidRPr="00496055">
        <w:rPr>
          <w:sz w:val="24"/>
          <w:szCs w:val="24"/>
        </w:rPr>
        <w:t>Үүнд:</w:t>
      </w:r>
    </w:p>
    <w:p w:rsidR="007A4CA2" w:rsidRPr="00496055" w:rsidRDefault="007A4CA2" w:rsidP="00496055">
      <w:pPr>
        <w:pStyle w:val="ListParagraph"/>
        <w:numPr>
          <w:ilvl w:val="0"/>
          <w:numId w:val="8"/>
        </w:numPr>
        <w:spacing w:line="276" w:lineRule="auto"/>
        <w:rPr>
          <w:sz w:val="24"/>
          <w:szCs w:val="24"/>
        </w:rPr>
      </w:pPr>
      <w:r w:rsidRPr="00496055">
        <w:rPr>
          <w:sz w:val="24"/>
          <w:szCs w:val="24"/>
        </w:rPr>
        <w:t>Зохистой, боловсон харилцааг эрхэмлэх</w:t>
      </w:r>
    </w:p>
    <w:p w:rsidR="007A4CA2" w:rsidRPr="00496055" w:rsidRDefault="007A4CA2" w:rsidP="00496055">
      <w:pPr>
        <w:pStyle w:val="ListParagraph"/>
        <w:numPr>
          <w:ilvl w:val="0"/>
          <w:numId w:val="8"/>
        </w:numPr>
        <w:spacing w:line="276" w:lineRule="auto"/>
        <w:rPr>
          <w:sz w:val="24"/>
          <w:szCs w:val="24"/>
        </w:rPr>
      </w:pPr>
      <w:r w:rsidRPr="00496055">
        <w:rPr>
          <w:sz w:val="24"/>
          <w:szCs w:val="24"/>
        </w:rPr>
        <w:t>Цэвэрч нямбай байдлыг эрхэмлэх</w:t>
      </w:r>
    </w:p>
    <w:p w:rsidR="007A4CA2" w:rsidRPr="00496055" w:rsidRDefault="007A4CA2" w:rsidP="00496055">
      <w:pPr>
        <w:pStyle w:val="ListParagraph"/>
        <w:numPr>
          <w:ilvl w:val="0"/>
          <w:numId w:val="8"/>
        </w:numPr>
        <w:spacing w:line="276" w:lineRule="auto"/>
        <w:rPr>
          <w:sz w:val="24"/>
          <w:szCs w:val="24"/>
        </w:rPr>
      </w:pPr>
      <w:r w:rsidRPr="00496055">
        <w:rPr>
          <w:sz w:val="24"/>
          <w:szCs w:val="24"/>
        </w:rPr>
        <w:t>Эд хөрөнгийг хамгаалах, зөв ашиглах</w:t>
      </w:r>
    </w:p>
    <w:p w:rsidR="007A4CA2" w:rsidRPr="00496055" w:rsidRDefault="007A4CA2" w:rsidP="00496055">
      <w:pPr>
        <w:pStyle w:val="ListParagraph"/>
        <w:numPr>
          <w:ilvl w:val="0"/>
          <w:numId w:val="8"/>
        </w:numPr>
        <w:spacing w:line="276" w:lineRule="auto"/>
        <w:rPr>
          <w:sz w:val="24"/>
          <w:szCs w:val="24"/>
        </w:rPr>
      </w:pPr>
      <w:r w:rsidRPr="00496055">
        <w:rPr>
          <w:sz w:val="24"/>
          <w:szCs w:val="24"/>
        </w:rPr>
        <w:t>Өөр хоорондоо болон, багш, ажилтан, эцэг эх, зочидтой мэндэлдэг байх</w:t>
      </w:r>
    </w:p>
    <w:p w:rsidR="007A4CA2" w:rsidRPr="00496055" w:rsidRDefault="007A4CA2" w:rsidP="00496055">
      <w:pPr>
        <w:pStyle w:val="ListParagraph"/>
        <w:numPr>
          <w:ilvl w:val="0"/>
          <w:numId w:val="8"/>
        </w:numPr>
        <w:spacing w:line="276" w:lineRule="auto"/>
        <w:rPr>
          <w:sz w:val="24"/>
          <w:szCs w:val="24"/>
        </w:rPr>
      </w:pPr>
      <w:r w:rsidRPr="00496055">
        <w:rPr>
          <w:sz w:val="24"/>
          <w:szCs w:val="24"/>
        </w:rPr>
        <w:t>Сургуульд өндөр үнэтэй эд зүйлс авч ирэхгүй байх</w:t>
      </w:r>
    </w:p>
    <w:p w:rsidR="007A4CA2" w:rsidRPr="00496055" w:rsidRDefault="007A4CA2" w:rsidP="00496055">
      <w:pPr>
        <w:pStyle w:val="ListParagraph"/>
        <w:numPr>
          <w:ilvl w:val="0"/>
          <w:numId w:val="8"/>
        </w:numPr>
        <w:spacing w:line="276" w:lineRule="auto"/>
        <w:rPr>
          <w:sz w:val="24"/>
          <w:szCs w:val="24"/>
        </w:rPr>
      </w:pPr>
      <w:r w:rsidRPr="00496055">
        <w:rPr>
          <w:sz w:val="24"/>
          <w:szCs w:val="24"/>
        </w:rPr>
        <w:t>Үсээ гаж засалт хийлгэхгүй, сургалтанд саад болохгүй байлгахад анхаарах</w:t>
      </w:r>
    </w:p>
    <w:p w:rsidR="007A4CA2" w:rsidRPr="00496055" w:rsidRDefault="007A4CA2" w:rsidP="00496055">
      <w:pPr>
        <w:pStyle w:val="ListParagraph"/>
        <w:numPr>
          <w:ilvl w:val="0"/>
          <w:numId w:val="8"/>
        </w:numPr>
        <w:spacing w:line="276" w:lineRule="auto"/>
        <w:rPr>
          <w:sz w:val="24"/>
          <w:szCs w:val="24"/>
        </w:rPr>
      </w:pPr>
      <w:r w:rsidRPr="00496055">
        <w:rPr>
          <w:sz w:val="24"/>
          <w:szCs w:val="24"/>
        </w:rPr>
        <w:t>Ангийн жижүүр болон сургуулийн их цэвэрлэгээнд идэвх санаачилгатай оролцож байх</w:t>
      </w:r>
    </w:p>
    <w:p w:rsidR="007A4CA2" w:rsidRPr="00496055" w:rsidRDefault="009A1299" w:rsidP="00320CDC">
      <w:pPr>
        <w:pStyle w:val="ListParagraph"/>
        <w:numPr>
          <w:ilvl w:val="1"/>
          <w:numId w:val="18"/>
        </w:numPr>
        <w:spacing w:line="276" w:lineRule="auto"/>
        <w:ind w:left="0" w:firstLine="15"/>
        <w:rPr>
          <w:sz w:val="24"/>
          <w:szCs w:val="24"/>
          <w:lang w:val="mn-MN"/>
        </w:rPr>
      </w:pPr>
      <w:r w:rsidRPr="00496055">
        <w:rPr>
          <w:sz w:val="24"/>
          <w:szCs w:val="24"/>
          <w:lang w:val="mn-MN"/>
        </w:rPr>
        <w:t xml:space="preserve"> </w:t>
      </w:r>
      <w:r w:rsidR="007A4CA2" w:rsidRPr="00496055">
        <w:rPr>
          <w:sz w:val="24"/>
          <w:szCs w:val="24"/>
          <w:lang w:val="mn-MN"/>
        </w:rPr>
        <w:t>Хичээл сургалтын үйл ажиллагааны үеэр хориглох зүйл.</w:t>
      </w:r>
    </w:p>
    <w:p w:rsidR="008D7F52" w:rsidRPr="00496055" w:rsidRDefault="007A4CA2" w:rsidP="00320CDC">
      <w:pPr>
        <w:pStyle w:val="ListParagraph"/>
        <w:numPr>
          <w:ilvl w:val="2"/>
          <w:numId w:val="18"/>
        </w:numPr>
        <w:spacing w:line="276" w:lineRule="auto"/>
        <w:ind w:left="0" w:firstLine="15"/>
        <w:rPr>
          <w:sz w:val="24"/>
          <w:szCs w:val="24"/>
          <w:lang w:val="mn-MN"/>
        </w:rPr>
      </w:pPr>
      <w:r w:rsidRPr="00496055">
        <w:rPr>
          <w:sz w:val="24"/>
          <w:szCs w:val="24"/>
          <w:lang w:val="mn-MN"/>
        </w:rPr>
        <w:t>Хичээлийн үед болон бусад албан ажлын үед бохь зажлах, гар утсаар ярих, чихэвчээр хөгжим сонсох, гар комьпютер ашиглах зэрэг үйлдлүүдийг багшийн зөвшөөрөлгүйгээр хэрэглэхийг хориглоно.</w:t>
      </w:r>
    </w:p>
    <w:p w:rsidR="008D7F52" w:rsidRPr="00496055" w:rsidRDefault="007A4CA2" w:rsidP="00320CDC">
      <w:pPr>
        <w:pStyle w:val="ListParagraph"/>
        <w:numPr>
          <w:ilvl w:val="2"/>
          <w:numId w:val="18"/>
        </w:numPr>
        <w:spacing w:line="276" w:lineRule="auto"/>
        <w:ind w:left="0" w:firstLine="15"/>
        <w:rPr>
          <w:sz w:val="24"/>
          <w:szCs w:val="24"/>
          <w:lang w:val="mn-MN"/>
        </w:rPr>
      </w:pPr>
      <w:r w:rsidRPr="00496055">
        <w:rPr>
          <w:sz w:val="24"/>
          <w:szCs w:val="24"/>
          <w:lang w:val="mn-MN"/>
        </w:rPr>
        <w:t>Хичээл сургалтын үед идэвхгүй суух, үймүүлэх, бусдын суралцах үйл ажиллагаанд ямар нэгэн саад учруулахыг хатуу хориглоно.</w:t>
      </w:r>
    </w:p>
    <w:p w:rsidR="008D7F52" w:rsidRPr="00496055" w:rsidRDefault="007A4CA2" w:rsidP="00320CDC">
      <w:pPr>
        <w:pStyle w:val="ListParagraph"/>
        <w:numPr>
          <w:ilvl w:val="2"/>
          <w:numId w:val="18"/>
        </w:numPr>
        <w:spacing w:line="276" w:lineRule="auto"/>
        <w:ind w:left="0" w:firstLine="15"/>
        <w:rPr>
          <w:sz w:val="24"/>
          <w:szCs w:val="24"/>
          <w:lang w:val="mn-MN"/>
        </w:rPr>
      </w:pPr>
      <w:r w:rsidRPr="00496055">
        <w:rPr>
          <w:sz w:val="24"/>
          <w:szCs w:val="24"/>
          <w:lang w:val="mn-MN"/>
        </w:rPr>
        <w:lastRenderedPageBreak/>
        <w:t>Хичээл сургалт явагдаж байхад чухал шаардлагагүй бол бусдыг дуудах, хаалгаар шагайхыг  хориглоно.</w:t>
      </w:r>
    </w:p>
    <w:p w:rsidR="008D7F52" w:rsidRPr="00496055" w:rsidRDefault="007A4CA2" w:rsidP="00320CDC">
      <w:pPr>
        <w:pStyle w:val="ListParagraph"/>
        <w:numPr>
          <w:ilvl w:val="2"/>
          <w:numId w:val="18"/>
        </w:numPr>
        <w:spacing w:line="276" w:lineRule="auto"/>
        <w:ind w:left="0" w:firstLine="15"/>
        <w:rPr>
          <w:sz w:val="24"/>
          <w:szCs w:val="24"/>
          <w:lang w:val="mn-MN"/>
        </w:rPr>
      </w:pPr>
      <w:r w:rsidRPr="00496055">
        <w:rPr>
          <w:sz w:val="24"/>
          <w:szCs w:val="24"/>
          <w:lang w:val="mn-MN"/>
        </w:rPr>
        <w:t>Өөртөө болон бусдын аюулгүй байдалд нөлөөлөх элдэв зүйл, авч явахыг хориглоно.</w:t>
      </w:r>
    </w:p>
    <w:p w:rsidR="008D7F52" w:rsidRPr="00496055" w:rsidRDefault="007A4CA2" w:rsidP="00320CDC">
      <w:pPr>
        <w:pStyle w:val="ListParagraph"/>
        <w:numPr>
          <w:ilvl w:val="2"/>
          <w:numId w:val="18"/>
        </w:numPr>
        <w:spacing w:line="276" w:lineRule="auto"/>
        <w:ind w:left="0" w:firstLine="15"/>
        <w:rPr>
          <w:sz w:val="24"/>
          <w:szCs w:val="24"/>
          <w:lang w:val="mn-MN"/>
        </w:rPr>
      </w:pPr>
      <w:r w:rsidRPr="00496055">
        <w:rPr>
          <w:sz w:val="24"/>
          <w:szCs w:val="24"/>
          <w:lang w:val="mn-MN"/>
        </w:rPr>
        <w:t>Суралцагч нь хаана ч явсан тамхи татах, согтууруулах ундааны зүйл хэрэглэхийг хатуу хориглоно.</w:t>
      </w:r>
    </w:p>
    <w:p w:rsidR="007A4CA2" w:rsidRPr="00496055" w:rsidRDefault="007A4CA2" w:rsidP="00320CDC">
      <w:pPr>
        <w:pStyle w:val="ListParagraph"/>
        <w:numPr>
          <w:ilvl w:val="2"/>
          <w:numId w:val="18"/>
        </w:numPr>
        <w:spacing w:line="276" w:lineRule="auto"/>
        <w:ind w:left="0" w:firstLine="15"/>
        <w:rPr>
          <w:sz w:val="24"/>
          <w:szCs w:val="24"/>
          <w:lang w:val="mn-MN"/>
        </w:rPr>
      </w:pPr>
      <w:r w:rsidRPr="00496055">
        <w:rPr>
          <w:sz w:val="24"/>
          <w:szCs w:val="24"/>
          <w:lang w:val="mn-MN"/>
        </w:rPr>
        <w:t>Сургуулийн хана, туурга, ширээ сандал зэрэг эд аж ахуйн зүйл дээр элдэв зүйл эрээчих, бичих, зурах болон сургуулийн эд хөрөнгөнд зүй бусаар хандахыг хориглоно.</w:t>
      </w:r>
    </w:p>
    <w:p w:rsidR="004B6F7D" w:rsidRPr="00320CDC" w:rsidRDefault="007A4CA2" w:rsidP="00320CDC">
      <w:pPr>
        <w:spacing w:line="276" w:lineRule="auto"/>
        <w:ind w:firstLine="15"/>
        <w:rPr>
          <w:sz w:val="24"/>
          <w:szCs w:val="24"/>
        </w:rPr>
      </w:pPr>
      <w:r w:rsidRPr="00320CDC">
        <w:rPr>
          <w:sz w:val="24"/>
          <w:szCs w:val="24"/>
          <w:lang w:val="mn-MN"/>
        </w:rPr>
        <w:t>2.5</w:t>
      </w:r>
      <w:r w:rsidR="004B6F7D" w:rsidRPr="00320CDC">
        <w:rPr>
          <w:sz w:val="24"/>
          <w:szCs w:val="24"/>
          <w:lang w:val="mn-MN"/>
        </w:rPr>
        <w:t>.</w:t>
      </w:r>
      <w:r w:rsidR="004B6F7D" w:rsidRPr="00320CDC">
        <w:rPr>
          <w:sz w:val="24"/>
          <w:szCs w:val="24"/>
        </w:rPr>
        <w:t>Суралцагчийн гэртээ баримтлах дүрэм:</w:t>
      </w:r>
    </w:p>
    <w:p w:rsidR="008D7F52" w:rsidRPr="00496055" w:rsidRDefault="004B6F7D" w:rsidP="00320CDC">
      <w:pPr>
        <w:pStyle w:val="ListParagraph"/>
        <w:numPr>
          <w:ilvl w:val="2"/>
          <w:numId w:val="20"/>
        </w:numPr>
        <w:spacing w:line="276" w:lineRule="auto"/>
        <w:ind w:left="0" w:firstLine="15"/>
        <w:jc w:val="both"/>
        <w:rPr>
          <w:sz w:val="24"/>
          <w:szCs w:val="24"/>
          <w:lang w:val="mn-MN"/>
        </w:rPr>
      </w:pPr>
      <w:r w:rsidRPr="00496055">
        <w:rPr>
          <w:sz w:val="24"/>
          <w:szCs w:val="24"/>
          <w:lang w:val="mn-MN"/>
        </w:rPr>
        <w:t>Даалгаврыг чанартай хийж, бие даан суралцах арга барилаа тасралтгүй хөгжүүлнэ.</w:t>
      </w:r>
    </w:p>
    <w:p w:rsidR="008D7F52" w:rsidRPr="00496055" w:rsidRDefault="004B6F7D" w:rsidP="00320CDC">
      <w:pPr>
        <w:pStyle w:val="ListParagraph"/>
        <w:numPr>
          <w:ilvl w:val="2"/>
          <w:numId w:val="20"/>
        </w:numPr>
        <w:spacing w:line="276" w:lineRule="auto"/>
        <w:ind w:left="0" w:firstLine="15"/>
        <w:jc w:val="both"/>
        <w:rPr>
          <w:sz w:val="24"/>
          <w:szCs w:val="24"/>
          <w:lang w:val="mn-MN"/>
        </w:rPr>
      </w:pPr>
      <w:r w:rsidRPr="00496055">
        <w:rPr>
          <w:sz w:val="24"/>
          <w:szCs w:val="24"/>
          <w:lang w:val="mn-MN"/>
        </w:rPr>
        <w:t>Сургууль багшаас эцэг эхэд хандсан буюу эцэг эхээс сургуульд хандсан асуудлыг зөв шуурхай танилцуулна.</w:t>
      </w:r>
    </w:p>
    <w:p w:rsidR="008D7F52" w:rsidRPr="00496055" w:rsidRDefault="004B6F7D" w:rsidP="00320CDC">
      <w:pPr>
        <w:pStyle w:val="ListParagraph"/>
        <w:numPr>
          <w:ilvl w:val="2"/>
          <w:numId w:val="20"/>
        </w:numPr>
        <w:spacing w:line="276" w:lineRule="auto"/>
        <w:ind w:left="0" w:firstLine="15"/>
        <w:jc w:val="both"/>
        <w:rPr>
          <w:sz w:val="24"/>
          <w:szCs w:val="24"/>
          <w:lang w:val="mn-MN"/>
        </w:rPr>
      </w:pPr>
      <w:r w:rsidRPr="00496055">
        <w:rPr>
          <w:sz w:val="24"/>
          <w:szCs w:val="24"/>
          <w:lang w:val="mn-MN"/>
        </w:rPr>
        <w:t>Суралцагчийн гудамж талбай, олон нийтийн газар баримтлах дэг:</w:t>
      </w:r>
    </w:p>
    <w:p w:rsidR="008D7F52" w:rsidRPr="00496055" w:rsidRDefault="004B6F7D" w:rsidP="00320CDC">
      <w:pPr>
        <w:pStyle w:val="ListParagraph"/>
        <w:numPr>
          <w:ilvl w:val="2"/>
          <w:numId w:val="20"/>
        </w:numPr>
        <w:spacing w:line="276" w:lineRule="auto"/>
        <w:ind w:left="0" w:firstLine="15"/>
        <w:jc w:val="both"/>
        <w:rPr>
          <w:sz w:val="24"/>
          <w:szCs w:val="24"/>
          <w:lang w:val="mn-MN"/>
        </w:rPr>
      </w:pPr>
      <w:r w:rsidRPr="00496055">
        <w:rPr>
          <w:sz w:val="24"/>
          <w:szCs w:val="24"/>
          <w:lang w:val="mn-MN"/>
        </w:rPr>
        <w:t>Гудамж талбай олон нийтийн газарт хууль ёсыг хүндэтгэн биелүүлж нийгмийн хэв журмыг чанд сахина.</w:t>
      </w:r>
    </w:p>
    <w:p w:rsidR="008D7F52" w:rsidRPr="00496055" w:rsidRDefault="004B6F7D" w:rsidP="00320CDC">
      <w:pPr>
        <w:pStyle w:val="ListParagraph"/>
        <w:numPr>
          <w:ilvl w:val="2"/>
          <w:numId w:val="20"/>
        </w:numPr>
        <w:spacing w:line="276" w:lineRule="auto"/>
        <w:ind w:left="0" w:firstLine="15"/>
        <w:jc w:val="both"/>
        <w:rPr>
          <w:sz w:val="24"/>
          <w:szCs w:val="24"/>
          <w:lang w:val="mn-MN"/>
        </w:rPr>
      </w:pPr>
      <w:r w:rsidRPr="00496055">
        <w:rPr>
          <w:sz w:val="24"/>
          <w:szCs w:val="24"/>
          <w:lang w:val="mn-MN"/>
        </w:rPr>
        <w:t>Хараал хэлэх, хуурч мэхлэх, бусдын юмыг зөвшөөрөлгүй авахыг цээрлэнэ.</w:t>
      </w:r>
    </w:p>
    <w:p w:rsidR="004B6F7D" w:rsidRPr="00496055" w:rsidRDefault="004B6F7D" w:rsidP="00320CDC">
      <w:pPr>
        <w:pStyle w:val="ListParagraph"/>
        <w:numPr>
          <w:ilvl w:val="2"/>
          <w:numId w:val="20"/>
        </w:numPr>
        <w:spacing w:line="276" w:lineRule="auto"/>
        <w:ind w:left="0" w:firstLine="15"/>
        <w:jc w:val="both"/>
        <w:rPr>
          <w:sz w:val="24"/>
          <w:szCs w:val="24"/>
          <w:lang w:val="mn-MN"/>
        </w:rPr>
      </w:pPr>
      <w:r w:rsidRPr="00496055">
        <w:rPr>
          <w:sz w:val="24"/>
          <w:szCs w:val="24"/>
          <w:lang w:val="mn-MN"/>
        </w:rPr>
        <w:t xml:space="preserve">Гудамжинд замын хөдөлгөөний дүрмийг баримтлан нийтийн </w:t>
      </w:r>
      <w:r w:rsidR="00970CE2" w:rsidRPr="00496055">
        <w:rPr>
          <w:sz w:val="24"/>
          <w:szCs w:val="24"/>
          <w:lang w:val="mn-MN"/>
        </w:rPr>
        <w:t>тээврийн хэрэгслээр  соёлтой үйлчлүүлнэ.</w:t>
      </w:r>
    </w:p>
    <w:p w:rsidR="00102931" w:rsidRPr="00496055" w:rsidRDefault="00102931" w:rsidP="006F43F5">
      <w:pPr>
        <w:spacing w:before="240" w:after="240" w:line="276" w:lineRule="auto"/>
        <w:ind w:left="2160" w:firstLine="720"/>
        <w:rPr>
          <w:b/>
          <w:sz w:val="24"/>
          <w:szCs w:val="24"/>
          <w:lang w:val="mn-MN"/>
        </w:rPr>
      </w:pPr>
      <w:r w:rsidRPr="00496055">
        <w:rPr>
          <w:b/>
          <w:sz w:val="24"/>
          <w:szCs w:val="24"/>
          <w:lang w:val="mn-MN"/>
        </w:rPr>
        <w:t>Гурав. Хариуцлага</w:t>
      </w:r>
    </w:p>
    <w:p w:rsidR="007A4CA2" w:rsidRPr="00496055" w:rsidRDefault="007A4CA2" w:rsidP="00320CDC">
      <w:pPr>
        <w:pStyle w:val="ListParagraph"/>
        <w:numPr>
          <w:ilvl w:val="1"/>
          <w:numId w:val="22"/>
        </w:numPr>
        <w:spacing w:line="276" w:lineRule="auto"/>
        <w:ind w:left="0" w:firstLine="15"/>
        <w:rPr>
          <w:sz w:val="24"/>
          <w:szCs w:val="24"/>
          <w:lang w:val="mn-MN"/>
        </w:rPr>
      </w:pPr>
      <w:r w:rsidRPr="00496055">
        <w:rPr>
          <w:sz w:val="24"/>
          <w:szCs w:val="24"/>
          <w:lang w:val="mn-MN"/>
        </w:rPr>
        <w:t>Сургуулийн дэг, цаг ашиглалтын журмыг зөрчсөн сурагчдад дараах шатлалаар хариуцлага тооцно.</w:t>
      </w:r>
    </w:p>
    <w:p w:rsidR="007A4CA2" w:rsidRPr="00496055" w:rsidRDefault="007A4CA2" w:rsidP="00320CDC">
      <w:pPr>
        <w:pStyle w:val="ListParagraph"/>
        <w:numPr>
          <w:ilvl w:val="0"/>
          <w:numId w:val="10"/>
        </w:numPr>
        <w:spacing w:line="276" w:lineRule="auto"/>
        <w:ind w:left="0" w:firstLine="15"/>
        <w:rPr>
          <w:sz w:val="24"/>
          <w:szCs w:val="24"/>
          <w:lang w:val="mn-MN"/>
        </w:rPr>
      </w:pPr>
      <w:r w:rsidRPr="00496055">
        <w:rPr>
          <w:sz w:val="24"/>
          <w:szCs w:val="24"/>
          <w:lang w:val="mn-MN"/>
        </w:rPr>
        <w:t>Эхний удаа өөрт нь сануулах арга хэмжээг авна</w:t>
      </w:r>
    </w:p>
    <w:p w:rsidR="007A4CA2" w:rsidRPr="00496055" w:rsidRDefault="007A4CA2" w:rsidP="00320CDC">
      <w:pPr>
        <w:pStyle w:val="ListParagraph"/>
        <w:numPr>
          <w:ilvl w:val="0"/>
          <w:numId w:val="10"/>
        </w:numPr>
        <w:spacing w:line="276" w:lineRule="auto"/>
        <w:ind w:left="0" w:firstLine="15"/>
        <w:rPr>
          <w:sz w:val="24"/>
          <w:szCs w:val="24"/>
          <w:lang w:val="mn-MN"/>
        </w:rPr>
      </w:pPr>
      <w:r w:rsidRPr="00496055">
        <w:rPr>
          <w:sz w:val="24"/>
          <w:szCs w:val="24"/>
          <w:lang w:val="mn-MN"/>
        </w:rPr>
        <w:t>Дараагийн удаа ангийн хурлаар оруулж, протоколд тэмдэглэнэ</w:t>
      </w:r>
    </w:p>
    <w:p w:rsidR="007A4CA2" w:rsidRPr="00496055" w:rsidRDefault="007A4CA2" w:rsidP="00320CDC">
      <w:pPr>
        <w:pStyle w:val="ListParagraph"/>
        <w:numPr>
          <w:ilvl w:val="0"/>
          <w:numId w:val="10"/>
        </w:numPr>
        <w:spacing w:line="276" w:lineRule="auto"/>
        <w:ind w:left="0" w:firstLine="15"/>
        <w:rPr>
          <w:sz w:val="24"/>
          <w:szCs w:val="24"/>
          <w:lang w:val="mn-MN"/>
        </w:rPr>
      </w:pPr>
      <w:r w:rsidRPr="00496055">
        <w:rPr>
          <w:sz w:val="24"/>
          <w:szCs w:val="24"/>
          <w:lang w:val="mn-MN"/>
        </w:rPr>
        <w:t>Зөрчил дахин давтагдвал эцэг эхэд нь мэдэгдэж, сануулах арга хэмжээ авна.</w:t>
      </w:r>
    </w:p>
    <w:p w:rsidR="007A4CA2" w:rsidRPr="00496055" w:rsidRDefault="007A4CA2" w:rsidP="00320CDC">
      <w:pPr>
        <w:pStyle w:val="ListParagraph"/>
        <w:numPr>
          <w:ilvl w:val="0"/>
          <w:numId w:val="10"/>
        </w:numPr>
        <w:spacing w:line="276" w:lineRule="auto"/>
        <w:ind w:left="0" w:firstLine="15"/>
        <w:rPr>
          <w:sz w:val="24"/>
          <w:szCs w:val="24"/>
          <w:lang w:val="mn-MN"/>
        </w:rPr>
      </w:pPr>
      <w:r w:rsidRPr="00496055">
        <w:rPr>
          <w:sz w:val="24"/>
          <w:szCs w:val="24"/>
          <w:lang w:val="mn-MN"/>
        </w:rPr>
        <w:t>Удаа дараалан зөрчил давтагдвал эцэг эх, асран хамгаалагчийн хамт захирлын дэргэдэх зөвлөлийн хурлаар хэлэлцэн шийдвэрлэнэ.</w:t>
      </w:r>
    </w:p>
    <w:p w:rsidR="007A4CA2" w:rsidRPr="00496055" w:rsidRDefault="007A4CA2" w:rsidP="00320CDC">
      <w:pPr>
        <w:pStyle w:val="ListParagraph"/>
        <w:numPr>
          <w:ilvl w:val="1"/>
          <w:numId w:val="22"/>
        </w:numPr>
        <w:spacing w:line="276" w:lineRule="auto"/>
        <w:ind w:left="0" w:firstLine="15"/>
        <w:jc w:val="both"/>
        <w:rPr>
          <w:sz w:val="24"/>
          <w:szCs w:val="24"/>
          <w:lang w:val="mn-MN"/>
        </w:rPr>
      </w:pPr>
      <w:r w:rsidRPr="00496055">
        <w:rPr>
          <w:sz w:val="24"/>
          <w:szCs w:val="24"/>
          <w:lang w:val="mn-MN"/>
        </w:rPr>
        <w:t>Суралцагчид нь хичээлийн 1 ба 2-р хагас жилийн үнэлгээгээр хангалтгүй үнэлгээтэй суралцсан тохиолдолд захирлын тушаалаар томилогдсон ажлын хэсэг хангалтгүй суралцсан шалтгааныг нарийвчлан судалж, дүгнэлт гарган захирлын зөвлөлд танилцуулан шийдвэр гаргуулна.</w:t>
      </w:r>
    </w:p>
    <w:p w:rsidR="007A4CA2" w:rsidRPr="00496055" w:rsidRDefault="008D7F52" w:rsidP="00320CDC">
      <w:pPr>
        <w:pStyle w:val="ListParagraph"/>
        <w:numPr>
          <w:ilvl w:val="1"/>
          <w:numId w:val="22"/>
        </w:numPr>
        <w:spacing w:line="276" w:lineRule="auto"/>
        <w:ind w:left="0" w:firstLine="15"/>
        <w:jc w:val="both"/>
        <w:rPr>
          <w:b/>
          <w:bCs/>
          <w:color w:val="000000"/>
          <w:spacing w:val="-2"/>
          <w:sz w:val="24"/>
          <w:szCs w:val="24"/>
          <w:lang w:val="mn-MN"/>
        </w:rPr>
      </w:pPr>
      <w:r w:rsidRPr="00496055">
        <w:rPr>
          <w:sz w:val="24"/>
          <w:szCs w:val="24"/>
          <w:lang w:val="mn-MN"/>
        </w:rPr>
        <w:t xml:space="preserve"> </w:t>
      </w:r>
      <w:r w:rsidR="007A4CA2" w:rsidRPr="00496055">
        <w:rPr>
          <w:sz w:val="24"/>
          <w:szCs w:val="24"/>
          <w:lang w:val="mn-MN"/>
        </w:rPr>
        <w:t>Хичээл сургалтын талаар багшийн тавьсан шаардлагыг удаа дараалан биелүүлээгүй, бусдын суралцах үйл ажиллагаанд саад учруулж буй болон хүмүүжил, ёс суртахууны ноцтой зөрчил гаргасан сурагчдыг тусгайлан хэлэлцэж холбогдох хууль, дүрэм, журмын дагуу шийдвэрлэнэ</w:t>
      </w:r>
    </w:p>
    <w:p w:rsidR="002447A8" w:rsidRPr="00496055" w:rsidRDefault="002447A8" w:rsidP="00320CDC">
      <w:pPr>
        <w:spacing w:line="276" w:lineRule="auto"/>
        <w:ind w:firstLine="15"/>
        <w:jc w:val="both"/>
        <w:rPr>
          <w:sz w:val="24"/>
          <w:szCs w:val="24"/>
          <w:lang w:val="mn-MN"/>
        </w:rPr>
      </w:pPr>
    </w:p>
    <w:sectPr w:rsidR="002447A8" w:rsidRPr="00496055" w:rsidSect="00D74A3A">
      <w:pgSz w:w="11907" w:h="16839"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123" w:rsidRDefault="00335123" w:rsidP="00D7425C">
      <w:r>
        <w:separator/>
      </w:r>
    </w:p>
  </w:endnote>
  <w:endnote w:type="continuationSeparator" w:id="0">
    <w:p w:rsidR="00335123" w:rsidRDefault="00335123" w:rsidP="00D7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Mon">
    <w:charset w:val="00"/>
    <w:family w:val="roman"/>
    <w:pitch w:val="variable"/>
    <w:sig w:usb0="00000203" w:usb1="00000000" w:usb2="00000000" w:usb3="00000000" w:csb0="00000005" w:csb1="00000000"/>
  </w:font>
  <w:font w:name="Segoe UI">
    <w:panose1 w:val="020B0502040204020203"/>
    <w:charset w:val="00"/>
    <w:family w:val="swiss"/>
    <w:pitch w:val="variable"/>
    <w:sig w:usb0="E10022FF" w:usb1="C000E47F" w:usb2="00000029" w:usb3="00000000" w:csb0="000001DF" w:csb1="00000000"/>
  </w:font>
  <w:font w:name="Malgun Gothic">
    <w:altName w:val="¢¬¨ùA¨¬ ¡Æi¥ìn"/>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123" w:rsidRDefault="00335123" w:rsidP="00D7425C">
      <w:r>
        <w:separator/>
      </w:r>
    </w:p>
  </w:footnote>
  <w:footnote w:type="continuationSeparator" w:id="0">
    <w:p w:rsidR="00335123" w:rsidRDefault="00335123" w:rsidP="00D74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22CB0"/>
    <w:multiLevelType w:val="multilevel"/>
    <w:tmpl w:val="30C8BF7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6E4AEE"/>
    <w:multiLevelType w:val="hybridMultilevel"/>
    <w:tmpl w:val="9C588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6B347D"/>
    <w:multiLevelType w:val="hybridMultilevel"/>
    <w:tmpl w:val="88B650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055D2"/>
    <w:multiLevelType w:val="multilevel"/>
    <w:tmpl w:val="6AB65D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485CA5"/>
    <w:multiLevelType w:val="multilevel"/>
    <w:tmpl w:val="D67AA1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78560F"/>
    <w:multiLevelType w:val="hybridMultilevel"/>
    <w:tmpl w:val="79727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21385E"/>
    <w:multiLevelType w:val="multilevel"/>
    <w:tmpl w:val="6AB65D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4F2714B"/>
    <w:multiLevelType w:val="hybridMultilevel"/>
    <w:tmpl w:val="41C215BC"/>
    <w:lvl w:ilvl="0" w:tplc="B04E1484">
      <w:start w:val="1"/>
      <w:numFmt w:val="decimal"/>
      <w:lvlText w:val="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3A4E72"/>
    <w:multiLevelType w:val="multilevel"/>
    <w:tmpl w:val="5AD8A2B0"/>
    <w:lvl w:ilvl="0">
      <w:start w:val="2"/>
      <w:numFmt w:val="decimal"/>
      <w:lvlText w:val="%1"/>
      <w:lvlJc w:val="left"/>
      <w:pPr>
        <w:ind w:left="360" w:hanging="360"/>
      </w:pPr>
      <w:rPr>
        <w:rFonts w:hint="default"/>
      </w:rPr>
    </w:lvl>
    <w:lvl w:ilvl="1">
      <w:start w:val="4"/>
      <w:numFmt w:val="decimal"/>
      <w:lvlText w:val="%1.%2"/>
      <w:lvlJc w:val="left"/>
      <w:pPr>
        <w:ind w:left="8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9" w15:restartNumberingAfterBreak="0">
    <w:nsid w:val="3C234CA8"/>
    <w:multiLevelType w:val="hybridMultilevel"/>
    <w:tmpl w:val="06CE7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DF42DE"/>
    <w:multiLevelType w:val="multilevel"/>
    <w:tmpl w:val="08C607AE"/>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12535D"/>
    <w:multiLevelType w:val="multilevel"/>
    <w:tmpl w:val="AE48A89E"/>
    <w:lvl w:ilvl="0">
      <w:start w:val="2"/>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E92EEA"/>
    <w:multiLevelType w:val="hybridMultilevel"/>
    <w:tmpl w:val="07C42A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22190"/>
    <w:multiLevelType w:val="hybridMultilevel"/>
    <w:tmpl w:val="7B48E098"/>
    <w:lvl w:ilvl="0" w:tplc="249E2908">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02720"/>
    <w:multiLevelType w:val="multilevel"/>
    <w:tmpl w:val="5AD8A2B0"/>
    <w:lvl w:ilvl="0">
      <w:start w:val="2"/>
      <w:numFmt w:val="decimal"/>
      <w:lvlText w:val="%1"/>
      <w:lvlJc w:val="left"/>
      <w:pPr>
        <w:ind w:left="360" w:hanging="360"/>
      </w:pPr>
      <w:rPr>
        <w:rFonts w:hint="default"/>
      </w:rPr>
    </w:lvl>
    <w:lvl w:ilvl="1">
      <w:start w:val="4"/>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5" w15:restartNumberingAfterBreak="0">
    <w:nsid w:val="4CD30987"/>
    <w:multiLevelType w:val="hybridMultilevel"/>
    <w:tmpl w:val="3DFEB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3229F3"/>
    <w:multiLevelType w:val="hybridMultilevel"/>
    <w:tmpl w:val="230CEF4C"/>
    <w:lvl w:ilvl="0" w:tplc="249E2908">
      <w:start w:val="1"/>
      <w:numFmt w:val="decimal"/>
      <w:lvlText w:val="1.%1."/>
      <w:lvlJc w:val="left"/>
      <w:pPr>
        <w:ind w:left="720" w:hanging="360"/>
      </w:pPr>
      <w:rPr>
        <w:rFonts w:hint="default"/>
      </w:rPr>
    </w:lvl>
    <w:lvl w:ilvl="1" w:tplc="249E2908">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2F1707"/>
    <w:multiLevelType w:val="hybridMultilevel"/>
    <w:tmpl w:val="8A0694A2"/>
    <w:lvl w:ilvl="0" w:tplc="859C1EC4">
      <w:numFmt w:val="bullet"/>
      <w:lvlText w:val="•"/>
      <w:lvlJc w:val="left"/>
      <w:pPr>
        <w:ind w:left="825" w:hanging="46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474F7"/>
    <w:multiLevelType w:val="multilevel"/>
    <w:tmpl w:val="CEE000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1F706B"/>
    <w:multiLevelType w:val="hybridMultilevel"/>
    <w:tmpl w:val="C062FCAE"/>
    <w:lvl w:ilvl="0" w:tplc="89B0BC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147ADE"/>
    <w:multiLevelType w:val="multilevel"/>
    <w:tmpl w:val="B89CDB2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4057222"/>
    <w:multiLevelType w:val="hybridMultilevel"/>
    <w:tmpl w:val="9EC462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9CE4305"/>
    <w:multiLevelType w:val="hybridMultilevel"/>
    <w:tmpl w:val="E44E1D90"/>
    <w:lvl w:ilvl="0" w:tplc="0409000B">
      <w:start w:val="1"/>
      <w:numFmt w:val="bullet"/>
      <w:lvlText w:val=""/>
      <w:lvlJc w:val="left"/>
      <w:pPr>
        <w:ind w:left="1260" w:hanging="360"/>
      </w:pPr>
      <w:rPr>
        <w:rFonts w:ascii="Wingdings" w:hAnsi="Wingding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EF75157"/>
    <w:multiLevelType w:val="multilevel"/>
    <w:tmpl w:val="08C607AE"/>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811BCE"/>
    <w:multiLevelType w:val="hybridMultilevel"/>
    <w:tmpl w:val="CA3035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13291C"/>
    <w:multiLevelType w:val="multilevel"/>
    <w:tmpl w:val="AE48A89E"/>
    <w:lvl w:ilvl="0">
      <w:start w:val="2"/>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2"/>
  </w:num>
  <w:num w:numId="3">
    <w:abstractNumId w:val="4"/>
  </w:num>
  <w:num w:numId="4">
    <w:abstractNumId w:val="1"/>
  </w:num>
  <w:num w:numId="5">
    <w:abstractNumId w:val="5"/>
  </w:num>
  <w:num w:numId="6">
    <w:abstractNumId w:val="9"/>
  </w:num>
  <w:num w:numId="7">
    <w:abstractNumId w:val="15"/>
  </w:num>
  <w:num w:numId="8">
    <w:abstractNumId w:val="2"/>
  </w:num>
  <w:num w:numId="9">
    <w:abstractNumId w:val="19"/>
  </w:num>
  <w:num w:numId="10">
    <w:abstractNumId w:val="12"/>
  </w:num>
  <w:num w:numId="11">
    <w:abstractNumId w:val="17"/>
  </w:num>
  <w:num w:numId="12">
    <w:abstractNumId w:val="21"/>
  </w:num>
  <w:num w:numId="13">
    <w:abstractNumId w:val="20"/>
  </w:num>
  <w:num w:numId="14">
    <w:abstractNumId w:val="6"/>
  </w:num>
  <w:num w:numId="15">
    <w:abstractNumId w:val="3"/>
  </w:num>
  <w:num w:numId="16">
    <w:abstractNumId w:val="10"/>
  </w:num>
  <w:num w:numId="17">
    <w:abstractNumId w:val="23"/>
  </w:num>
  <w:num w:numId="18">
    <w:abstractNumId w:val="8"/>
  </w:num>
  <w:num w:numId="19">
    <w:abstractNumId w:val="14"/>
  </w:num>
  <w:num w:numId="20">
    <w:abstractNumId w:val="25"/>
  </w:num>
  <w:num w:numId="21">
    <w:abstractNumId w:val="11"/>
  </w:num>
  <w:num w:numId="22">
    <w:abstractNumId w:val="18"/>
  </w:num>
  <w:num w:numId="23">
    <w:abstractNumId w:val="7"/>
  </w:num>
  <w:num w:numId="24">
    <w:abstractNumId w:val="24"/>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23"/>
    <w:rsid w:val="0004247C"/>
    <w:rsid w:val="00043F57"/>
    <w:rsid w:val="00102931"/>
    <w:rsid w:val="001D0E9A"/>
    <w:rsid w:val="002447A8"/>
    <w:rsid w:val="00286A93"/>
    <w:rsid w:val="00320CDC"/>
    <w:rsid w:val="00335123"/>
    <w:rsid w:val="003D4E14"/>
    <w:rsid w:val="00496055"/>
    <w:rsid w:val="004B6F7D"/>
    <w:rsid w:val="004E3F66"/>
    <w:rsid w:val="005B1CDC"/>
    <w:rsid w:val="006178E2"/>
    <w:rsid w:val="00623BC4"/>
    <w:rsid w:val="00642F77"/>
    <w:rsid w:val="00653431"/>
    <w:rsid w:val="006F43F5"/>
    <w:rsid w:val="00771159"/>
    <w:rsid w:val="00780908"/>
    <w:rsid w:val="007A4CA2"/>
    <w:rsid w:val="008D7F52"/>
    <w:rsid w:val="00961B6E"/>
    <w:rsid w:val="00970CE2"/>
    <w:rsid w:val="00984043"/>
    <w:rsid w:val="009A1299"/>
    <w:rsid w:val="009A5124"/>
    <w:rsid w:val="00BD2823"/>
    <w:rsid w:val="00C330DD"/>
    <w:rsid w:val="00C51EE0"/>
    <w:rsid w:val="00CC32A2"/>
    <w:rsid w:val="00D7425C"/>
    <w:rsid w:val="00D74A3A"/>
    <w:rsid w:val="00E866CE"/>
    <w:rsid w:val="00EB38DE"/>
    <w:rsid w:val="00ED03EC"/>
    <w:rsid w:val="00EF3886"/>
    <w:rsid w:val="00F00644"/>
    <w:rsid w:val="00F36C37"/>
    <w:rsid w:val="00F52917"/>
    <w:rsid w:val="00FA75A1"/>
    <w:rsid w:val="00FB1B5E"/>
    <w:rsid w:val="00FB52A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C8C59-9BB2-4F25-AE78-C7806E88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431"/>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53431"/>
    <w:pPr>
      <w:shd w:val="clear" w:color="auto" w:fill="FFFFFF"/>
      <w:ind w:right="-31"/>
      <w:jc w:val="center"/>
    </w:pPr>
    <w:rPr>
      <w:rFonts w:ascii="Times New Roman Mon" w:hAnsi="Times New Roman Mon" w:cs="Times New Roman"/>
      <w:b/>
      <w:bCs/>
      <w:caps/>
      <w:color w:val="000000"/>
      <w:spacing w:val="-2"/>
      <w:sz w:val="24"/>
      <w:szCs w:val="28"/>
    </w:rPr>
  </w:style>
  <w:style w:type="character" w:customStyle="1" w:styleId="BodyText3Char">
    <w:name w:val="Body Text 3 Char"/>
    <w:basedOn w:val="DefaultParagraphFont"/>
    <w:link w:val="BodyText3"/>
    <w:rsid w:val="00653431"/>
    <w:rPr>
      <w:rFonts w:ascii="Times New Roman Mon" w:eastAsia="Times New Roman" w:hAnsi="Times New Roman Mon" w:cs="Times New Roman"/>
      <w:b/>
      <w:bCs/>
      <w:caps/>
      <w:color w:val="000000"/>
      <w:spacing w:val="-2"/>
      <w:sz w:val="24"/>
      <w:szCs w:val="28"/>
      <w:shd w:val="clear" w:color="auto" w:fill="FFFFFF"/>
    </w:rPr>
  </w:style>
  <w:style w:type="paragraph" w:styleId="Header">
    <w:name w:val="header"/>
    <w:basedOn w:val="Normal"/>
    <w:link w:val="HeaderChar"/>
    <w:uiPriority w:val="99"/>
    <w:unhideWhenUsed/>
    <w:rsid w:val="00D7425C"/>
    <w:pPr>
      <w:tabs>
        <w:tab w:val="center" w:pos="4680"/>
        <w:tab w:val="right" w:pos="9360"/>
      </w:tabs>
    </w:pPr>
  </w:style>
  <w:style w:type="character" w:customStyle="1" w:styleId="HeaderChar">
    <w:name w:val="Header Char"/>
    <w:basedOn w:val="DefaultParagraphFont"/>
    <w:link w:val="Header"/>
    <w:uiPriority w:val="99"/>
    <w:rsid w:val="00D7425C"/>
    <w:rPr>
      <w:rFonts w:ascii="Arial" w:eastAsia="Times New Roman" w:hAnsi="Arial" w:cs="Arial"/>
      <w:sz w:val="20"/>
      <w:szCs w:val="20"/>
    </w:rPr>
  </w:style>
  <w:style w:type="paragraph" w:styleId="Footer">
    <w:name w:val="footer"/>
    <w:basedOn w:val="Normal"/>
    <w:link w:val="FooterChar"/>
    <w:uiPriority w:val="99"/>
    <w:unhideWhenUsed/>
    <w:rsid w:val="00D7425C"/>
    <w:pPr>
      <w:tabs>
        <w:tab w:val="center" w:pos="4680"/>
        <w:tab w:val="right" w:pos="9360"/>
      </w:tabs>
    </w:pPr>
  </w:style>
  <w:style w:type="character" w:customStyle="1" w:styleId="FooterChar">
    <w:name w:val="Footer Char"/>
    <w:basedOn w:val="DefaultParagraphFont"/>
    <w:link w:val="Footer"/>
    <w:uiPriority w:val="99"/>
    <w:rsid w:val="00D7425C"/>
    <w:rPr>
      <w:rFonts w:ascii="Arial" w:eastAsia="Times New Roman" w:hAnsi="Arial" w:cs="Arial"/>
      <w:sz w:val="20"/>
      <w:szCs w:val="20"/>
    </w:rPr>
  </w:style>
  <w:style w:type="paragraph" w:styleId="ListParagraph">
    <w:name w:val="List Paragraph"/>
    <w:basedOn w:val="Normal"/>
    <w:uiPriority w:val="34"/>
    <w:qFormat/>
    <w:rsid w:val="007A4CA2"/>
    <w:pPr>
      <w:ind w:left="720"/>
      <w:contextualSpacing/>
    </w:pPr>
  </w:style>
  <w:style w:type="paragraph" w:styleId="BalloonText">
    <w:name w:val="Balloon Text"/>
    <w:basedOn w:val="Normal"/>
    <w:link w:val="BalloonTextChar"/>
    <w:uiPriority w:val="99"/>
    <w:semiHidden/>
    <w:unhideWhenUsed/>
    <w:rsid w:val="009A5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1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02041">
      <w:bodyDiv w:val="1"/>
      <w:marLeft w:val="0"/>
      <w:marRight w:val="0"/>
      <w:marTop w:val="0"/>
      <w:marBottom w:val="0"/>
      <w:divBdr>
        <w:top w:val="none" w:sz="0" w:space="0" w:color="auto"/>
        <w:left w:val="none" w:sz="0" w:space="0" w:color="auto"/>
        <w:bottom w:val="none" w:sz="0" w:space="0" w:color="auto"/>
        <w:right w:val="none" w:sz="0" w:space="0" w:color="auto"/>
      </w:divBdr>
    </w:div>
    <w:div w:id="1721706022">
      <w:bodyDiv w:val="1"/>
      <w:marLeft w:val="0"/>
      <w:marRight w:val="0"/>
      <w:marTop w:val="0"/>
      <w:marBottom w:val="0"/>
      <w:divBdr>
        <w:top w:val="none" w:sz="0" w:space="0" w:color="auto"/>
        <w:left w:val="none" w:sz="0" w:space="0" w:color="auto"/>
        <w:bottom w:val="none" w:sz="0" w:space="0" w:color="auto"/>
        <w:right w:val="none" w:sz="0" w:space="0" w:color="auto"/>
      </w:divBdr>
    </w:div>
    <w:div w:id="178893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battulga</cp:lastModifiedBy>
  <cp:revision>11</cp:revision>
  <cp:lastPrinted>2018-04-04T00:52:00Z</cp:lastPrinted>
  <dcterms:created xsi:type="dcterms:W3CDTF">2017-11-02T01:15:00Z</dcterms:created>
  <dcterms:modified xsi:type="dcterms:W3CDTF">2018-04-04T00:53:00Z</dcterms:modified>
</cp:coreProperties>
</file>