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C" w:rsidRPr="003A3699" w:rsidRDefault="006525CC" w:rsidP="00BC0E8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3A3699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622A57" w:rsidRPr="003A3699">
        <w:rPr>
          <w:rFonts w:ascii="Arial" w:hAnsi="Arial" w:cs="Arial"/>
          <w:sz w:val="24"/>
          <w:szCs w:val="24"/>
          <w:lang w:val="mn-MN"/>
        </w:rPr>
        <w:t>захирлын</w:t>
      </w:r>
      <w:r w:rsidRPr="003A3699">
        <w:rPr>
          <w:rFonts w:ascii="Arial" w:hAnsi="Arial" w:cs="Arial"/>
          <w:sz w:val="24"/>
          <w:szCs w:val="24"/>
          <w:lang w:val="mn-MN"/>
        </w:rPr>
        <w:t xml:space="preserve"> зөвлөлийн 20 ... оны ... дугаар </w:t>
      </w:r>
    </w:p>
    <w:p w:rsidR="006525CC" w:rsidRPr="003A3699" w:rsidRDefault="006525CC" w:rsidP="00BC0E8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3A3699">
        <w:rPr>
          <w:rFonts w:ascii="Arial" w:hAnsi="Arial" w:cs="Arial"/>
          <w:sz w:val="24"/>
          <w:szCs w:val="24"/>
          <w:lang w:val="mn-MN"/>
        </w:rPr>
        <w:t>сарын ...-ны өдрийн хурлаар хэлэлцэж шинэчлэн батлав</w:t>
      </w:r>
    </w:p>
    <w:p w:rsidR="00786587" w:rsidRDefault="00786587" w:rsidP="003D0F34">
      <w:pPr>
        <w:pStyle w:val="NormalWeb"/>
        <w:spacing w:before="240" w:beforeAutospacing="0" w:after="0" w:afterAutospacing="0" w:line="360" w:lineRule="auto"/>
        <w:jc w:val="center"/>
        <w:rPr>
          <w:rStyle w:val="Strong"/>
          <w:rFonts w:ascii="Arial" w:hAnsi="Arial" w:cs="Arial"/>
          <w:lang w:val="mn-MN"/>
        </w:rPr>
      </w:pPr>
      <w:r w:rsidRPr="00585C4C">
        <w:rPr>
          <w:rStyle w:val="Strong"/>
          <w:rFonts w:ascii="Arial" w:hAnsi="Arial" w:cs="Arial"/>
          <w:lang w:val="mn-MN"/>
        </w:rPr>
        <w:t>СУРАЛЦАГЧИЙН ШИЛЖИЛТ ХӨДӨЛГӨӨНИЙ ЖУРАМ</w:t>
      </w:r>
    </w:p>
    <w:p w:rsidR="00BE676C" w:rsidRDefault="00BE676C" w:rsidP="003D0F34">
      <w:pPr>
        <w:pStyle w:val="NormalWeb"/>
        <w:spacing w:before="240" w:beforeAutospacing="0" w:after="240" w:afterAutospacing="0" w:line="276" w:lineRule="auto"/>
        <w:ind w:firstLine="720"/>
        <w:jc w:val="center"/>
        <w:rPr>
          <w:rStyle w:val="Emphasis"/>
          <w:rFonts w:ascii="Arial" w:hAnsi="Arial" w:cs="Arial"/>
          <w:b/>
          <w:bCs/>
          <w:i w:val="0"/>
          <w:lang w:val="mn-MN"/>
        </w:rPr>
      </w:pPr>
      <w:r>
        <w:rPr>
          <w:rStyle w:val="Emphasis"/>
          <w:rFonts w:ascii="Arial" w:hAnsi="Arial" w:cs="Arial"/>
          <w:b/>
          <w:bCs/>
          <w:i w:val="0"/>
          <w:lang w:val="mn-MN"/>
        </w:rPr>
        <w:t>Нэг</w:t>
      </w:r>
      <w:r w:rsidRPr="00585C4C">
        <w:rPr>
          <w:rStyle w:val="Emphasis"/>
          <w:rFonts w:ascii="Arial" w:hAnsi="Arial" w:cs="Arial"/>
          <w:b/>
          <w:bCs/>
          <w:i w:val="0"/>
          <w:lang w:val="mn-MN"/>
        </w:rPr>
        <w:t xml:space="preserve">. </w:t>
      </w:r>
      <w:r>
        <w:rPr>
          <w:rStyle w:val="Emphasis"/>
          <w:rFonts w:ascii="Arial" w:hAnsi="Arial" w:cs="Arial"/>
          <w:b/>
          <w:bCs/>
          <w:i w:val="0"/>
          <w:lang w:val="mn-MN"/>
        </w:rPr>
        <w:t>Нийтлэг үндэслэл</w:t>
      </w:r>
    </w:p>
    <w:p w:rsidR="00786587" w:rsidRDefault="00585C4C" w:rsidP="003D0F34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Сургуул</w:t>
      </w:r>
      <w:r w:rsidR="00786587" w:rsidRPr="00585C4C">
        <w:rPr>
          <w:rFonts w:ascii="Arial" w:hAnsi="Arial" w:cs="Arial"/>
          <w:lang w:val="mn-MN"/>
        </w:rPr>
        <w:t xml:space="preserve">ийн суралцагчид чөлөө олгох, бусад сургуулиас суралцагч шилжин ирж суралцах, мөн бусад сургуулиудад суралцагчдыг шилжүүлэн суралцуулах, суралцагчийг сургуулиас чөлөөлөх зэрэг үйл ажиллагааг энэхүү журмаар </w:t>
      </w:r>
      <w:bookmarkStart w:id="0" w:name="_GoBack"/>
      <w:bookmarkEnd w:id="0"/>
      <w:r w:rsidR="00786587" w:rsidRPr="00585C4C">
        <w:rPr>
          <w:rFonts w:ascii="Arial" w:hAnsi="Arial" w:cs="Arial"/>
          <w:lang w:val="mn-MN"/>
        </w:rPr>
        <w:t>зохицуулна.</w:t>
      </w:r>
    </w:p>
    <w:p w:rsidR="00BE676C" w:rsidRDefault="00BE676C" w:rsidP="003D0F34">
      <w:pPr>
        <w:pStyle w:val="NormalWeb"/>
        <w:spacing w:before="0" w:beforeAutospacing="0" w:after="240" w:afterAutospacing="0" w:line="276" w:lineRule="auto"/>
        <w:jc w:val="center"/>
        <w:rPr>
          <w:rStyle w:val="Emphasis"/>
          <w:rFonts w:ascii="Arial" w:hAnsi="Arial" w:cs="Arial"/>
          <w:b/>
          <w:bCs/>
          <w:i w:val="0"/>
          <w:lang w:val="mn-MN"/>
        </w:rPr>
      </w:pPr>
      <w:r>
        <w:rPr>
          <w:rStyle w:val="Emphasis"/>
          <w:rFonts w:ascii="Arial" w:hAnsi="Arial" w:cs="Arial"/>
          <w:b/>
          <w:bCs/>
          <w:i w:val="0"/>
          <w:lang w:val="mn-MN"/>
        </w:rPr>
        <w:t>Хоёр</w:t>
      </w:r>
      <w:r w:rsidRPr="00585C4C">
        <w:rPr>
          <w:rStyle w:val="Emphasis"/>
          <w:rFonts w:ascii="Arial" w:hAnsi="Arial" w:cs="Arial"/>
          <w:b/>
          <w:bCs/>
          <w:i w:val="0"/>
          <w:lang w:val="mn-MN"/>
        </w:rPr>
        <w:t>. Суралцагчи</w:t>
      </w:r>
      <w:r>
        <w:rPr>
          <w:rStyle w:val="Emphasis"/>
          <w:rFonts w:ascii="Arial" w:hAnsi="Arial" w:cs="Arial"/>
          <w:b/>
          <w:bCs/>
          <w:i w:val="0"/>
          <w:lang w:val="mn-MN"/>
        </w:rPr>
        <w:t>д</w:t>
      </w:r>
      <w:r w:rsidR="008023E4">
        <w:rPr>
          <w:rStyle w:val="Emphasis"/>
          <w:rFonts w:ascii="Arial" w:hAnsi="Arial" w:cs="Arial"/>
          <w:b/>
          <w:bCs/>
          <w:i w:val="0"/>
          <w:lang w:val="mn-MN"/>
        </w:rPr>
        <w:t>ад</w:t>
      </w:r>
      <w:r>
        <w:rPr>
          <w:rStyle w:val="Emphasis"/>
          <w:rFonts w:ascii="Arial" w:hAnsi="Arial" w:cs="Arial"/>
          <w:b/>
          <w:bCs/>
          <w:i w:val="0"/>
          <w:lang w:val="mn-MN"/>
        </w:rPr>
        <w:t xml:space="preserve"> чөлөө олгох</w:t>
      </w:r>
    </w:p>
    <w:p w:rsidR="00786587" w:rsidRP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Сургуулийн</w:t>
      </w:r>
      <w:r w:rsidR="00483E17" w:rsidRPr="00585C4C"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>суралцагч дараах хүндэтгэх шалтгаанаар цаашид үргэлжлүүлэн суралцах боломжгүй болсон тохиолдолд хичээлийн нэг жил хvртэл хугацаагаар чөлөө авч болно. Үүнд: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131D88">
        <w:rPr>
          <w:rFonts w:ascii="Arial" w:hAnsi="Arial" w:cs="Arial"/>
        </w:rPr>
        <w:t>А</w:t>
      </w:r>
      <w:r w:rsidR="00786587" w:rsidRPr="00131D88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 </w:t>
      </w:r>
      <w:r w:rsidR="003D0F34">
        <w:rPr>
          <w:rFonts w:ascii="Arial" w:hAnsi="Arial" w:cs="Arial"/>
        </w:rPr>
        <w:t xml:space="preserve"> гэрийн гачигдал гарах,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131D88">
        <w:rPr>
          <w:rFonts w:ascii="Arial" w:hAnsi="Arial" w:cs="Arial"/>
        </w:rPr>
        <w:t>У</w:t>
      </w:r>
      <w:r w:rsidR="00786587" w:rsidRPr="00131D88">
        <w:rPr>
          <w:rFonts w:ascii="Arial" w:hAnsi="Arial" w:cs="Arial"/>
        </w:rPr>
        <w:t>даан</w:t>
      </w:r>
      <w:r w:rsidR="003D0F34">
        <w:rPr>
          <w:rFonts w:ascii="Arial" w:hAnsi="Arial" w:cs="Arial"/>
        </w:rPr>
        <w:t xml:space="preserve"> хугацаагаар өвчлөх,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131D88">
        <w:rPr>
          <w:rFonts w:ascii="Arial" w:hAnsi="Arial" w:cs="Arial"/>
        </w:rPr>
        <w:t>Х</w:t>
      </w:r>
      <w:r w:rsidR="00786587" w:rsidRPr="00131D88">
        <w:rPr>
          <w:rFonts w:ascii="Arial" w:hAnsi="Arial" w:cs="Arial"/>
        </w:rPr>
        <w:t>vvхэд</w:t>
      </w:r>
      <w:r>
        <w:rPr>
          <w:rFonts w:ascii="Arial" w:hAnsi="Arial" w:cs="Arial"/>
        </w:rPr>
        <w:t xml:space="preserve"> </w:t>
      </w:r>
      <w:r w:rsidR="003D0F34">
        <w:rPr>
          <w:rFonts w:ascii="Arial" w:hAnsi="Arial" w:cs="Arial"/>
        </w:rPr>
        <w:t>төрvvлэх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Г</w:t>
      </w:r>
      <w:r w:rsidR="00786587" w:rsidRPr="00585C4C">
        <w:rPr>
          <w:rFonts w:ascii="Arial" w:hAnsi="Arial" w:cs="Arial"/>
          <w:lang w:val="mn-MN"/>
        </w:rPr>
        <w:t>адаад, дотоодын урт хугацааны сургалтанд хамрагдах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131D88">
        <w:rPr>
          <w:rFonts w:ascii="Arial" w:hAnsi="Arial" w:cs="Arial"/>
        </w:rPr>
        <w:t>С</w:t>
      </w:r>
      <w:r w:rsidR="00786587" w:rsidRPr="00131D88">
        <w:rPr>
          <w:rFonts w:ascii="Arial" w:hAnsi="Arial" w:cs="Arial"/>
        </w:rPr>
        <w:t>ургалтын</w:t>
      </w:r>
      <w:r>
        <w:rPr>
          <w:rFonts w:ascii="Arial" w:hAnsi="Arial" w:cs="Arial"/>
        </w:rPr>
        <w:t xml:space="preserve"> </w:t>
      </w:r>
      <w:r w:rsidR="00786587" w:rsidRPr="00131D88">
        <w:rPr>
          <w:rFonts w:ascii="Arial" w:hAnsi="Arial" w:cs="Arial"/>
        </w:rPr>
        <w:t>програмыг  30%-г хангаагүй</w:t>
      </w:r>
    </w:p>
    <w:p w:rsidR="00786587" w:rsidRPr="00131D88" w:rsidRDefault="00483E17" w:rsidP="003D0F3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131D88">
        <w:rPr>
          <w:rFonts w:ascii="Arial" w:hAnsi="Arial" w:cs="Arial"/>
        </w:rPr>
        <w:t>Б</w:t>
      </w:r>
      <w:r w:rsidR="00786587" w:rsidRPr="00131D88">
        <w:rPr>
          <w:rFonts w:ascii="Arial" w:hAnsi="Arial" w:cs="Arial"/>
        </w:rPr>
        <w:t>усад</w:t>
      </w:r>
    </w:p>
    <w:p w:rsid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Чөлөө авахыг хvссэн суралцагч өргөдлөө </w:t>
      </w:r>
      <w:r w:rsidR="00786587" w:rsidRPr="00585C4C">
        <w:rPr>
          <w:rStyle w:val="Strong"/>
          <w:rFonts w:ascii="Arial" w:hAnsi="Arial" w:cs="Arial"/>
          <w:b w:val="0"/>
          <w:lang w:val="mn-MN"/>
        </w:rPr>
        <w:t>маягтын дагуу</w:t>
      </w:r>
      <w:r w:rsidR="00483E17" w:rsidRPr="00585C4C">
        <w:rPr>
          <w:rStyle w:val="Strong"/>
          <w:rFonts w:ascii="Arial" w:hAnsi="Arial" w:cs="Arial"/>
          <w:b w:val="0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гаргаж </w:t>
      </w:r>
      <w:r>
        <w:rPr>
          <w:rFonts w:ascii="Arial" w:hAnsi="Arial" w:cs="Arial"/>
          <w:lang w:val="mn-MN"/>
        </w:rPr>
        <w:t xml:space="preserve">анги удирдсан багшид танилцуулан баталгаажуулан </w:t>
      </w:r>
      <w:r w:rsidR="00786587" w:rsidRPr="00585C4C">
        <w:rPr>
          <w:rFonts w:ascii="Arial" w:hAnsi="Arial" w:cs="Arial"/>
          <w:lang w:val="mn-MN"/>
        </w:rPr>
        <w:t xml:space="preserve">холбогдох баримтыг хавсаргаж, сургалтын </w:t>
      </w:r>
      <w:r>
        <w:rPr>
          <w:rFonts w:ascii="Arial" w:hAnsi="Arial" w:cs="Arial"/>
          <w:lang w:val="mn-MN"/>
        </w:rPr>
        <w:t xml:space="preserve">албаны менежерт хүсэлт </w:t>
      </w:r>
      <w:r w:rsidR="00786587" w:rsidRPr="00585C4C">
        <w:rPr>
          <w:rFonts w:ascii="Arial" w:hAnsi="Arial" w:cs="Arial"/>
          <w:lang w:val="mn-MN"/>
        </w:rPr>
        <w:t>гаргана.</w:t>
      </w:r>
    </w:p>
    <w:p w:rsid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Тухайн суралцагчийн чөлөө хvссэн vндэслэлийг </w:t>
      </w:r>
      <w:r w:rsidR="00381BE0" w:rsidRPr="00585C4C">
        <w:rPr>
          <w:rFonts w:ascii="Arial" w:hAnsi="Arial" w:cs="Arial"/>
          <w:lang w:val="mn-MN"/>
        </w:rPr>
        <w:t xml:space="preserve">бодитой </w:t>
      </w:r>
      <w:r w:rsidR="00786587" w:rsidRPr="00585C4C">
        <w:rPr>
          <w:rFonts w:ascii="Arial" w:hAnsi="Arial" w:cs="Arial"/>
          <w:lang w:val="mn-MN"/>
        </w:rPr>
        <w:t>гэж vзсэн тохиолдолд сургуулийн захирлын тушаал гарч чөлөө олгогдоно.</w:t>
      </w:r>
    </w:p>
    <w:p w:rsid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>Захирлын тушаалд суралцагчид чөлөө олгогдсон хичээлийн жил, улирал, сар, өдөр төдийгүй тухайн оюутны чөлөөнөөс эргэн ирж үргэлжлүүлэн суралцах хичээлийн жил, улирлыг</w:t>
      </w:r>
      <w:r>
        <w:rPr>
          <w:rFonts w:ascii="Arial" w:hAnsi="Arial" w:cs="Arial"/>
          <w:lang w:val="mn-MN"/>
        </w:rPr>
        <w:t xml:space="preserve"> нь тодорхой  зааж өгнө.</w:t>
      </w:r>
    </w:p>
    <w:p w:rsidR="00786587" w:rsidRP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Суралцагч суралцах хугацааны турш нийт 3 хүртэл жилийн чөлөө авч болно. </w:t>
      </w:r>
      <w:r>
        <w:rPr>
          <w:rFonts w:ascii="Arial" w:hAnsi="Arial" w:cs="Arial"/>
          <w:lang w:val="mn-MN"/>
        </w:rPr>
        <w:t>г</w:t>
      </w:r>
      <w:r w:rsidR="00786587" w:rsidRPr="00585C4C">
        <w:rPr>
          <w:rFonts w:ascii="Arial" w:hAnsi="Arial" w:cs="Arial"/>
          <w:lang w:val="mn-MN"/>
        </w:rPr>
        <w:t>эхдээ чөлөөг сунгах хүсэлт гаргасан тохиолдолд чөлөөг сунгана.</w:t>
      </w:r>
      <w:r w:rsidR="00786587" w:rsidRPr="00585C4C">
        <w:rPr>
          <w:rStyle w:val="Strong"/>
          <w:rFonts w:ascii="Arial" w:hAnsi="Arial" w:cs="Arial"/>
          <w:lang w:val="mn-MN"/>
        </w:rPr>
        <w:t xml:space="preserve">  </w:t>
      </w:r>
    </w:p>
    <w:p w:rsidR="00585C4C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Чөлөөнөөс эргэж ирсэн суралцагч хичээлдээ суух хүсэлтээ сургалтын </w:t>
      </w:r>
      <w:r>
        <w:rPr>
          <w:rFonts w:ascii="Arial" w:hAnsi="Arial" w:cs="Arial"/>
          <w:lang w:val="mn-MN"/>
        </w:rPr>
        <w:t xml:space="preserve"> албаны</w:t>
      </w:r>
      <w:r w:rsidR="00483E17"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 xml:space="preserve"> менежерт гаргаж, захирлын тушаал гарна.</w:t>
      </w:r>
    </w:p>
    <w:p w:rsidR="00786587" w:rsidRDefault="00585C4C" w:rsidP="003D0F34">
      <w:pPr>
        <w:pStyle w:val="NormalWeb"/>
        <w:numPr>
          <w:ilvl w:val="1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786587" w:rsidRPr="00585C4C">
        <w:rPr>
          <w:rFonts w:ascii="Arial" w:hAnsi="Arial" w:cs="Arial"/>
          <w:lang w:val="mn-MN"/>
        </w:rPr>
        <w:t>Сургалтын төлөвлөгөө, хичээлvvдийн хөтөлбөрийн агуулгад онцгой өөрчлөлт гараагvй, анги дvvргэлтийн хувьд боломжтой бол оюутан чөлөө авсан хугацаанаасаа vргэлжлvvлэн суралцаж болно.</w:t>
      </w:r>
    </w:p>
    <w:p w:rsidR="00BE676C" w:rsidRDefault="00786587" w:rsidP="003D0F34">
      <w:pPr>
        <w:pStyle w:val="NormalWeb"/>
        <w:spacing w:before="240" w:beforeAutospacing="0" w:after="240" w:afterAutospacing="0" w:line="276" w:lineRule="auto"/>
        <w:jc w:val="both"/>
        <w:rPr>
          <w:lang w:val="mn-MN"/>
        </w:rPr>
      </w:pPr>
      <w:r w:rsidRPr="00585C4C">
        <w:rPr>
          <w:rStyle w:val="Emphasis"/>
          <w:rFonts w:ascii="Arial" w:hAnsi="Arial" w:cs="Arial"/>
          <w:b/>
          <w:bCs/>
          <w:i w:val="0"/>
          <w:lang w:val="mn-MN"/>
        </w:rPr>
        <w:t>Гурав. Суралцагчийг сургуулиас чөлөөлөх буюу хасах</w:t>
      </w:r>
      <w:r w:rsidRPr="00585C4C">
        <w:rPr>
          <w:lang w:val="mn-MN"/>
        </w:rPr>
        <w:t xml:space="preserve">  </w:t>
      </w:r>
    </w:p>
    <w:p w:rsidR="00585C4C" w:rsidRPr="00585C4C" w:rsidRDefault="00786587" w:rsidP="003D0F34">
      <w:pPr>
        <w:pStyle w:val="NormalWeb"/>
        <w:numPr>
          <w:ilvl w:val="1"/>
          <w:numId w:val="18"/>
        </w:numPr>
        <w:spacing w:before="0" w:beforeAutospacing="0" w:after="0" w:afterAutospacing="0" w:line="276" w:lineRule="auto"/>
        <w:ind w:left="0" w:firstLine="0"/>
        <w:jc w:val="both"/>
        <w:rPr>
          <w:lang w:val="mn-MN"/>
        </w:rPr>
      </w:pPr>
      <w:r w:rsidRPr="00585C4C">
        <w:rPr>
          <w:rFonts w:ascii="Arial" w:hAnsi="Arial" w:cs="Arial"/>
          <w:lang w:val="mn-MN"/>
        </w:rPr>
        <w:t xml:space="preserve">Сургуулийн захиргаанаас дараах тохиолдолд суралцагчтай байгуулсан “Суралцагчийн гэрээ”-г цуцалж, сургуулиас чөлөөлөх ба хасна. </w:t>
      </w:r>
    </w:p>
    <w:p w:rsidR="00786587" w:rsidRPr="00BE676C" w:rsidRDefault="00786587" w:rsidP="003D0F34">
      <w:pPr>
        <w:pStyle w:val="NormalWeb"/>
        <w:spacing w:before="0" w:beforeAutospacing="0" w:after="0" w:afterAutospacing="0" w:line="276" w:lineRule="auto"/>
        <w:jc w:val="both"/>
        <w:rPr>
          <w:lang w:val="mn-MN"/>
        </w:rPr>
      </w:pPr>
      <w:r w:rsidRPr="00585C4C">
        <w:rPr>
          <w:rFonts w:ascii="Arial" w:hAnsi="Arial" w:cs="Arial"/>
          <w:lang w:val="mn-MN"/>
        </w:rPr>
        <w:t>Yvнд:</w:t>
      </w:r>
    </w:p>
    <w:p w:rsidR="00BE676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Политехник коллежийн  дvрэм,  дотоод журмыг</w:t>
      </w:r>
      <w:r w:rsidR="00094216">
        <w:rPr>
          <w:rFonts w:ascii="Arial" w:hAnsi="Arial" w:cs="Arial"/>
          <w:lang w:val="mn-MN"/>
        </w:rPr>
        <w:t xml:space="preserve"> ноцтой</w:t>
      </w:r>
      <w:r w:rsidRPr="00585C4C">
        <w:rPr>
          <w:rFonts w:ascii="Arial" w:hAnsi="Arial" w:cs="Arial"/>
          <w:lang w:val="mn-MN"/>
        </w:rPr>
        <w:t xml:space="preserve"> зөрчсөн;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Сургалтын төлбөрөө тогтоосон хугацаанд төлөөгvй;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Чөлөө аваад хугацаандаа эргэж ирээгvй;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lastRenderedPageBreak/>
        <w:t>Албан ёсоор чөлөө авалгvйгээр нэг ули</w:t>
      </w:r>
      <w:r w:rsidR="00EE3F29" w:rsidRPr="00585C4C">
        <w:rPr>
          <w:rFonts w:ascii="Arial" w:hAnsi="Arial" w:cs="Arial"/>
          <w:lang w:val="mn-MN"/>
        </w:rPr>
        <w:t>ралд 40 цаг</w:t>
      </w:r>
      <w:r w:rsidR="00094216">
        <w:rPr>
          <w:rFonts w:ascii="Arial" w:hAnsi="Arial" w:cs="Arial"/>
          <w:lang w:val="mn-MN"/>
        </w:rPr>
        <w:t xml:space="preserve">ийн хичээл </w:t>
      </w:r>
      <w:r w:rsidR="00EE3F29" w:rsidRPr="00585C4C">
        <w:rPr>
          <w:rFonts w:ascii="Arial" w:hAnsi="Arial" w:cs="Arial"/>
          <w:lang w:val="mn-MN"/>
        </w:rPr>
        <w:t xml:space="preserve"> тасалсан тохиолдолд</w:t>
      </w:r>
      <w:r w:rsidR="00EE3F29">
        <w:rPr>
          <w:rFonts w:ascii="Arial" w:hAnsi="Arial" w:cs="Arial"/>
          <w:lang w:val="mn-MN"/>
        </w:rPr>
        <w:t xml:space="preserve"> багш нарын </w:t>
      </w:r>
      <w:r w:rsidRPr="00585C4C">
        <w:rPr>
          <w:rFonts w:ascii="Arial" w:hAnsi="Arial" w:cs="Arial"/>
          <w:lang w:val="mn-MN"/>
        </w:rPr>
        <w:t xml:space="preserve"> хурлаар орж, сануулга авсан суралцагч дахин 16 цаг тасалсан  ба түүнээс дээш хугацаанд хүндэтгэх</w:t>
      </w:r>
      <w:r w:rsidR="00C477E4">
        <w:rPr>
          <w:rFonts w:ascii="Arial" w:hAnsi="Arial" w:cs="Arial"/>
          <w:lang w:val="mn-MN"/>
        </w:rPr>
        <w:t xml:space="preserve"> шалтгаангүйгээр хичээл орхисон.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Шvvхээр гэм буруутай нь тогтоогдож   ял эдлэх болсон;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Оюутан өөрийн санаачлагаар сургуулиас гарах, шилжихийг хvссэн;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Сурлагаар тэнцээгvй; /Техникчийн ангийн оюутан 2 улирал дараалан голч дүн 0.7-оос доош бол анхан шатны сурагч нэг улиралд 5-ээс дээш хичээл дээр F үнэлгээтэй суралцсан бол/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Хvндрvvлж vзэхvйц ёс зvйн болон шударга бус</w:t>
      </w:r>
      <w:r w:rsidR="00C477E4">
        <w:rPr>
          <w:rFonts w:ascii="Arial" w:hAnsi="Arial" w:cs="Arial"/>
          <w:lang w:val="mn-MN"/>
        </w:rPr>
        <w:t>, хууран мэхлэх vйлдэл гаргасан.</w:t>
      </w:r>
    </w:p>
    <w:p w:rsidR="00786587" w:rsidRPr="00585C4C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Суралцагчийн гэрээ зөрчсөн</w:t>
      </w:r>
    </w:p>
    <w:p w:rsidR="00786587" w:rsidRDefault="00786587" w:rsidP="003D0F34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72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Бусад х</w:t>
      </w:r>
      <w:r w:rsidR="00C477E4">
        <w:rPr>
          <w:rFonts w:ascii="Arial" w:hAnsi="Arial" w:cs="Arial"/>
          <w:lang w:val="mn-MN"/>
        </w:rPr>
        <w:t>vндэтгэх бус шалтгаан, vйлдлээр.</w:t>
      </w:r>
    </w:p>
    <w:p w:rsidR="00786587" w:rsidRDefault="003D0F34" w:rsidP="003D0F34">
      <w:pPr>
        <w:pStyle w:val="NormalWeb"/>
        <w:spacing w:before="240" w:beforeAutospacing="0" w:after="240" w:afterAutospacing="0" w:line="276" w:lineRule="auto"/>
        <w:jc w:val="both"/>
        <w:rPr>
          <w:rStyle w:val="Emphasis"/>
          <w:rFonts w:ascii="Arial" w:hAnsi="Arial" w:cs="Arial"/>
          <w:b/>
          <w:bCs/>
          <w:i w:val="0"/>
          <w:lang w:val="mn-MN"/>
        </w:rPr>
      </w:pPr>
      <w:r>
        <w:rPr>
          <w:rStyle w:val="Emphasis"/>
          <w:rFonts w:ascii="Arial" w:hAnsi="Arial" w:cs="Arial"/>
          <w:b/>
          <w:bCs/>
          <w:i w:val="0"/>
          <w:lang w:val="mn-MN"/>
        </w:rPr>
        <w:t>Дөрөв. Бусад сургуулиас оюутан</w:t>
      </w:r>
      <w:r w:rsidR="00786587" w:rsidRPr="00585C4C">
        <w:rPr>
          <w:rStyle w:val="Emphasis"/>
          <w:rFonts w:ascii="Arial" w:hAnsi="Arial" w:cs="Arial"/>
          <w:b/>
          <w:bCs/>
          <w:i w:val="0"/>
          <w:lang w:val="mn-MN"/>
        </w:rPr>
        <w:t xml:space="preserve"> шилжvvлэн суралцуулах</w:t>
      </w:r>
    </w:p>
    <w:p w:rsidR="00786587" w:rsidRPr="00585C4C" w:rsidRDefault="00786587" w:rsidP="003D0F34">
      <w:pPr>
        <w:pStyle w:val="NormalWeb"/>
        <w:numPr>
          <w:ilvl w:val="1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>Политехник коллежид зөвхөн дараах шаардлагыг хангасан нөхцөлд суралцагч өргөдлөө гаргаж, өөр сургуулиас шилжин ирж суралцах боломжтой.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585C4C">
        <w:rPr>
          <w:rFonts w:ascii="Arial" w:hAnsi="Arial" w:cs="Arial"/>
          <w:lang w:val="mn-MN"/>
        </w:rPr>
        <w:t xml:space="preserve">Тус сургуулийн тухайн хөтөлбөрт оюутан нэмж суралцуулах орон </w:t>
      </w:r>
      <w:r w:rsidR="00655B3D" w:rsidRPr="00585C4C">
        <w:rPr>
          <w:rFonts w:ascii="Arial" w:hAnsi="Arial" w:cs="Arial"/>
          <w:lang w:val="mn-MN"/>
        </w:rPr>
        <w:t xml:space="preserve">тооны </w:t>
      </w:r>
      <w:r w:rsidRPr="00585C4C">
        <w:rPr>
          <w:rFonts w:ascii="Arial" w:hAnsi="Arial" w:cs="Arial"/>
          <w:lang w:val="mn-MN"/>
        </w:rPr>
        <w:t>боломжтой  байгаа;</w:t>
      </w:r>
      <w:r w:rsidR="00BE676C">
        <w:rPr>
          <w:rFonts w:ascii="Arial" w:hAnsi="Arial" w:cs="Arial"/>
          <w:lang w:val="mn-MN"/>
        </w:rPr>
        <w:t>.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A4708D">
        <w:rPr>
          <w:rFonts w:ascii="Arial" w:hAnsi="Arial" w:cs="Arial"/>
          <w:lang w:val="mn-MN"/>
        </w:rPr>
        <w:t>Өмнө нь суралцаж байсан сургуульд элссэн тухай захирлын тушаалын</w:t>
      </w:r>
      <w:r w:rsidR="00A4708D">
        <w:rPr>
          <w:rFonts w:ascii="Arial" w:hAnsi="Arial" w:cs="Arial"/>
          <w:lang w:val="mn-MN"/>
        </w:rPr>
        <w:t xml:space="preserve"> </w:t>
      </w:r>
      <w:r w:rsidRPr="00A4708D">
        <w:rPr>
          <w:rFonts w:ascii="Arial" w:hAnsi="Arial" w:cs="Arial"/>
          <w:lang w:val="mn-MN"/>
        </w:rPr>
        <w:t>хуулбар;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A4708D">
        <w:rPr>
          <w:rFonts w:ascii="Arial" w:hAnsi="Arial" w:cs="Arial"/>
          <w:lang w:val="mn-MN"/>
        </w:rPr>
        <w:t>Тухайн сургуульд элссэн БСШУЯ-ны томилолт /эх хувь/;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A4708D">
        <w:rPr>
          <w:rFonts w:ascii="Arial" w:hAnsi="Arial" w:cs="Arial"/>
          <w:lang w:val="mn-MN"/>
        </w:rPr>
        <w:t>Өмнө нь суралцаж байсан сургуулийн бланк д</w:t>
      </w:r>
      <w:r w:rsidR="008F4553" w:rsidRPr="00A4708D">
        <w:rPr>
          <w:rFonts w:ascii="Arial" w:hAnsi="Arial" w:cs="Arial"/>
          <w:lang w:val="mn-MN"/>
        </w:rPr>
        <w:t>ээр суралцсан хугацаандаа  </w:t>
      </w:r>
      <w:r w:rsidRPr="00A4708D">
        <w:rPr>
          <w:rFonts w:ascii="Arial" w:hAnsi="Arial" w:cs="Arial"/>
          <w:lang w:val="mn-MN"/>
        </w:rPr>
        <w:t>судалсан хичээлvvдийн дvн, кредит цагийг х</w:t>
      </w:r>
      <w:r w:rsidR="008F4553" w:rsidRPr="00A4708D">
        <w:rPr>
          <w:rFonts w:ascii="Arial" w:hAnsi="Arial" w:cs="Arial"/>
          <w:lang w:val="mn-MN"/>
        </w:rPr>
        <w:t xml:space="preserve">ичээл нэг бvрээр жагсааж, </w:t>
      </w:r>
      <w:r w:rsidRPr="00A4708D">
        <w:rPr>
          <w:rFonts w:ascii="Arial" w:hAnsi="Arial" w:cs="Arial"/>
          <w:lang w:val="mn-MN"/>
        </w:rPr>
        <w:t>сургалтын албаны дарга нь гарын vсэг зурж баталгаажуулсан байх;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A4708D">
        <w:rPr>
          <w:rFonts w:ascii="Arial" w:hAnsi="Arial" w:cs="Arial"/>
          <w:lang w:val="mn-MN"/>
        </w:rPr>
        <w:t>Гэрээ захиалгаар шилжин ирж байгаа суралцагч тус сургуулийн "Гэрээ</w:t>
      </w:r>
      <w:r w:rsidR="00A4708D">
        <w:rPr>
          <w:rFonts w:ascii="Arial" w:hAnsi="Arial" w:cs="Arial"/>
          <w:lang w:val="mn-MN"/>
        </w:rPr>
        <w:t xml:space="preserve"> </w:t>
      </w:r>
      <w:r w:rsidRPr="00A4708D">
        <w:rPr>
          <w:rFonts w:ascii="Arial" w:hAnsi="Arial" w:cs="Arial"/>
          <w:lang w:val="mn-MN"/>
        </w:rPr>
        <w:t>захиалгаар сургах журмын дагуу материал бүрдүүлэх</w:t>
      </w:r>
    </w:p>
    <w:p w:rsidR="00A4708D" w:rsidRDefault="00786587" w:rsidP="003D0F34">
      <w:pPr>
        <w:pStyle w:val="NormalWeb"/>
        <w:numPr>
          <w:ilvl w:val="2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A4708D">
        <w:rPr>
          <w:rFonts w:ascii="Arial" w:hAnsi="Arial" w:cs="Arial"/>
          <w:lang w:val="mn-MN"/>
        </w:rPr>
        <w:t>Дээрх материалуудыг хавсаргасан хувийн өргөдлөө гаргасан байна.</w:t>
      </w:r>
    </w:p>
    <w:p w:rsidR="00713ADF" w:rsidRPr="003D0F34" w:rsidRDefault="00786587" w:rsidP="00AB0C29">
      <w:pPr>
        <w:pStyle w:val="NormalWeb"/>
        <w:numPr>
          <w:ilvl w:val="1"/>
          <w:numId w:val="20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lang w:val="mn-MN"/>
        </w:rPr>
      </w:pPr>
      <w:r w:rsidRPr="003D0F34">
        <w:rPr>
          <w:rFonts w:ascii="Arial" w:hAnsi="Arial" w:cs="Arial"/>
          <w:lang w:val="mn-MN"/>
        </w:rPr>
        <w:t>Энэхvv журмын 4.1-р заалтад тусгагдсан шаардлагуудыг хангасан, өргөдлөө өгсөн суралцагчийн асуудлыг </w:t>
      </w:r>
      <w:r w:rsidR="00A4708D" w:rsidRPr="003D0F34">
        <w:rPr>
          <w:rFonts w:ascii="Arial" w:hAnsi="Arial" w:cs="Arial"/>
          <w:lang w:val="mn-MN"/>
        </w:rPr>
        <w:t xml:space="preserve">сургалтын алба хүлээн авч шийдвэрлэн </w:t>
      </w:r>
      <w:r w:rsidR="00C477E4" w:rsidRPr="003D0F34">
        <w:rPr>
          <w:rFonts w:ascii="Arial" w:hAnsi="Arial" w:cs="Arial"/>
          <w:lang w:val="mn-MN"/>
        </w:rPr>
        <w:t xml:space="preserve"> сургуулийн захир</w:t>
      </w:r>
      <w:r w:rsidRPr="003D0F34">
        <w:rPr>
          <w:rFonts w:ascii="Arial" w:hAnsi="Arial" w:cs="Arial"/>
          <w:lang w:val="mn-MN"/>
        </w:rPr>
        <w:t>л</w:t>
      </w:r>
      <w:r w:rsidR="00A4708D" w:rsidRPr="003D0F34">
        <w:rPr>
          <w:rFonts w:ascii="Arial" w:hAnsi="Arial" w:cs="Arial"/>
          <w:lang w:val="mn-MN"/>
        </w:rPr>
        <w:t>ын тушаал гаргуулна.</w:t>
      </w:r>
    </w:p>
    <w:sectPr w:rsidR="00713ADF" w:rsidRPr="003D0F34" w:rsidSect="00585C4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16" w:rsidRDefault="00DC3E16" w:rsidP="0002348F">
      <w:pPr>
        <w:spacing w:after="0" w:line="240" w:lineRule="auto"/>
      </w:pPr>
      <w:r>
        <w:separator/>
      </w:r>
    </w:p>
  </w:endnote>
  <w:endnote w:type="continuationSeparator" w:id="0">
    <w:p w:rsidR="00DC3E16" w:rsidRDefault="00DC3E16" w:rsidP="0002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16" w:rsidRDefault="00DC3E16" w:rsidP="0002348F">
      <w:pPr>
        <w:spacing w:after="0" w:line="240" w:lineRule="auto"/>
      </w:pPr>
      <w:r>
        <w:separator/>
      </w:r>
    </w:p>
  </w:footnote>
  <w:footnote w:type="continuationSeparator" w:id="0">
    <w:p w:rsidR="00DC3E16" w:rsidRDefault="00DC3E16" w:rsidP="0002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C9A"/>
    <w:multiLevelType w:val="multilevel"/>
    <w:tmpl w:val="030C3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5331D"/>
    <w:multiLevelType w:val="hybridMultilevel"/>
    <w:tmpl w:val="297E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36"/>
    <w:multiLevelType w:val="multilevel"/>
    <w:tmpl w:val="F96A06E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16AB4715"/>
    <w:multiLevelType w:val="multilevel"/>
    <w:tmpl w:val="79CC1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EC1C7A"/>
    <w:multiLevelType w:val="multilevel"/>
    <w:tmpl w:val="36A606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030B7"/>
    <w:multiLevelType w:val="multilevel"/>
    <w:tmpl w:val="79CC1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A84EFB"/>
    <w:multiLevelType w:val="multilevel"/>
    <w:tmpl w:val="921242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124171"/>
    <w:multiLevelType w:val="hybridMultilevel"/>
    <w:tmpl w:val="853E0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70028"/>
    <w:multiLevelType w:val="multilevel"/>
    <w:tmpl w:val="79CC1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443F2D"/>
    <w:multiLevelType w:val="hybridMultilevel"/>
    <w:tmpl w:val="53FC5612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28C73C3"/>
    <w:multiLevelType w:val="multilevel"/>
    <w:tmpl w:val="BFBE5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B93846"/>
    <w:multiLevelType w:val="multilevel"/>
    <w:tmpl w:val="22E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05429"/>
    <w:multiLevelType w:val="hybridMultilevel"/>
    <w:tmpl w:val="39282D32"/>
    <w:lvl w:ilvl="0" w:tplc="EC064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3926"/>
    <w:multiLevelType w:val="hybridMultilevel"/>
    <w:tmpl w:val="175228C2"/>
    <w:lvl w:ilvl="0" w:tplc="249E290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0222A"/>
    <w:multiLevelType w:val="multilevel"/>
    <w:tmpl w:val="79CC1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9A0CF4"/>
    <w:multiLevelType w:val="hybridMultilevel"/>
    <w:tmpl w:val="47A62FAA"/>
    <w:lvl w:ilvl="0" w:tplc="040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6" w15:restartNumberingAfterBreak="0">
    <w:nsid w:val="6CAB1A1D"/>
    <w:multiLevelType w:val="multilevel"/>
    <w:tmpl w:val="79CC1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F75B16"/>
    <w:multiLevelType w:val="multilevel"/>
    <w:tmpl w:val="79CC1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9F1F71"/>
    <w:multiLevelType w:val="hybridMultilevel"/>
    <w:tmpl w:val="F54CED9A"/>
    <w:lvl w:ilvl="0" w:tplc="D778A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320E"/>
    <w:multiLevelType w:val="hybridMultilevel"/>
    <w:tmpl w:val="E1EC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8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6"/>
  </w:num>
  <w:num w:numId="11">
    <w:abstractNumId w:val="12"/>
  </w:num>
  <w:num w:numId="12">
    <w:abstractNumId w:val="15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7"/>
    <w:rsid w:val="0002348F"/>
    <w:rsid w:val="00094216"/>
    <w:rsid w:val="00131D88"/>
    <w:rsid w:val="001E7E3A"/>
    <w:rsid w:val="0023339F"/>
    <w:rsid w:val="00380376"/>
    <w:rsid w:val="00381BE0"/>
    <w:rsid w:val="003A3699"/>
    <w:rsid w:val="003D0F34"/>
    <w:rsid w:val="00473AC4"/>
    <w:rsid w:val="0047496C"/>
    <w:rsid w:val="00483E17"/>
    <w:rsid w:val="00523F6F"/>
    <w:rsid w:val="00585C4C"/>
    <w:rsid w:val="00622A57"/>
    <w:rsid w:val="006525CC"/>
    <w:rsid w:val="00655B3D"/>
    <w:rsid w:val="006B682C"/>
    <w:rsid w:val="00713ADF"/>
    <w:rsid w:val="00786587"/>
    <w:rsid w:val="008023E4"/>
    <w:rsid w:val="00865418"/>
    <w:rsid w:val="008F4553"/>
    <w:rsid w:val="00916F41"/>
    <w:rsid w:val="00A4708D"/>
    <w:rsid w:val="00A75D62"/>
    <w:rsid w:val="00A96018"/>
    <w:rsid w:val="00BC0E86"/>
    <w:rsid w:val="00BE676C"/>
    <w:rsid w:val="00C477E4"/>
    <w:rsid w:val="00D80537"/>
    <w:rsid w:val="00DB38CD"/>
    <w:rsid w:val="00DC3E16"/>
    <w:rsid w:val="00E62734"/>
    <w:rsid w:val="00EE3F29"/>
    <w:rsid w:val="00F8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3DB9D-6B68-42C3-9138-EF603A4F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587"/>
    <w:rPr>
      <w:b/>
      <w:bCs/>
    </w:rPr>
  </w:style>
  <w:style w:type="character" w:styleId="Emphasis">
    <w:name w:val="Emphasis"/>
    <w:basedOn w:val="DefaultParagraphFont"/>
    <w:uiPriority w:val="20"/>
    <w:qFormat/>
    <w:rsid w:val="007865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F"/>
  </w:style>
  <w:style w:type="paragraph" w:styleId="Footer">
    <w:name w:val="footer"/>
    <w:basedOn w:val="Normal"/>
    <w:link w:val="FooterChar"/>
    <w:uiPriority w:val="99"/>
    <w:unhideWhenUsed/>
    <w:rsid w:val="0002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0031-68C2-4C2E-B929-BA4526D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optiplex390</dc:creator>
  <cp:lastModifiedBy>battulga</cp:lastModifiedBy>
  <cp:revision>7</cp:revision>
  <cp:lastPrinted>2013-11-17T17:30:00Z</cp:lastPrinted>
  <dcterms:created xsi:type="dcterms:W3CDTF">2017-11-02T00:51:00Z</dcterms:created>
  <dcterms:modified xsi:type="dcterms:W3CDTF">2018-04-04T01:30:00Z</dcterms:modified>
</cp:coreProperties>
</file>